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4D4F" w14:textId="482D4B10" w:rsidR="004545C3" w:rsidRPr="004545C3" w:rsidRDefault="00702650" w:rsidP="001039D4">
      <w:pPr>
        <w:pStyle w:val="Odstavekseznama"/>
        <w:numPr>
          <w:ilvl w:val="0"/>
          <w:numId w:val="1"/>
        </w:numPr>
        <w:jc w:val="both"/>
      </w:pPr>
      <w:r>
        <w:t>1. č</w:t>
      </w:r>
      <w:r w:rsidR="00CE58D8" w:rsidRPr="004545C3">
        <w:t>len</w:t>
      </w:r>
      <w:r w:rsidR="004545C3" w:rsidRPr="004545C3">
        <w:t xml:space="preserve">: </w:t>
      </w:r>
      <w:r w:rsidR="004545C3">
        <w:t xml:space="preserve">v seznam pristojbin se </w:t>
      </w:r>
      <w:r w:rsidR="004545C3" w:rsidRPr="004545C3">
        <w:t>dodaja pristojbine za priglasitev galenskih zdravil in odobritev ocene tveganja za izdelavo galenskih zdravil in pripravo magistralnih zdravil z visoko stopnjo tveganja.</w:t>
      </w:r>
      <w:r w:rsidR="00532F02" w:rsidRPr="004545C3">
        <w:t xml:space="preserve"> </w:t>
      </w:r>
    </w:p>
    <w:p w14:paraId="69AE14F1" w14:textId="778B8854" w:rsidR="00CE58D8" w:rsidRPr="006A3C2E" w:rsidRDefault="00532F02" w:rsidP="001039D4">
      <w:pPr>
        <w:pStyle w:val="Odstavekseznama"/>
        <w:numPr>
          <w:ilvl w:val="0"/>
          <w:numId w:val="1"/>
        </w:numPr>
        <w:jc w:val="both"/>
      </w:pPr>
      <w:r w:rsidRPr="006A3C2E">
        <w:t>3</w:t>
      </w:r>
      <w:r w:rsidR="00702650">
        <w:t>.</w:t>
      </w:r>
      <w:r w:rsidRPr="006A3C2E">
        <w:t xml:space="preserve">, </w:t>
      </w:r>
      <w:r w:rsidR="008E548D" w:rsidRPr="006A3C2E">
        <w:t>9</w:t>
      </w:r>
      <w:r w:rsidR="00702650">
        <w:t>.</w:t>
      </w:r>
      <w:r w:rsidR="008E548D" w:rsidRPr="006A3C2E">
        <w:t xml:space="preserve">, </w:t>
      </w:r>
      <w:r w:rsidRPr="006A3C2E">
        <w:t>13</w:t>
      </w:r>
      <w:r w:rsidR="00702650">
        <w:t>.</w:t>
      </w:r>
      <w:r w:rsidRPr="006A3C2E">
        <w:t xml:space="preserve">, </w:t>
      </w:r>
      <w:r w:rsidR="00005BAB" w:rsidRPr="006A3C2E">
        <w:t>24</w:t>
      </w:r>
      <w:r w:rsidR="00702650">
        <w:t>.</w:t>
      </w:r>
      <w:r w:rsidR="00005BAB" w:rsidRPr="006A3C2E">
        <w:t xml:space="preserve">, </w:t>
      </w:r>
      <w:r w:rsidRPr="006A3C2E">
        <w:t>25</w:t>
      </w:r>
      <w:r w:rsidR="00702650">
        <w:t>.</w:t>
      </w:r>
      <w:r w:rsidRPr="006A3C2E">
        <w:t>-</w:t>
      </w:r>
      <w:r w:rsidR="00005BAB" w:rsidRPr="006A3C2E">
        <w:t>27</w:t>
      </w:r>
      <w:r w:rsidR="00702650">
        <w:t>.</w:t>
      </w:r>
      <w:r w:rsidRPr="006A3C2E">
        <w:t>, 31</w:t>
      </w:r>
      <w:r w:rsidR="00702650">
        <w:t>.</w:t>
      </w:r>
      <w:r w:rsidRPr="006A3C2E">
        <w:t xml:space="preserve">, </w:t>
      </w:r>
      <w:r w:rsidR="003D6A4A" w:rsidRPr="006A3C2E">
        <w:t>40</w:t>
      </w:r>
      <w:r w:rsidR="00702650">
        <w:t>.</w:t>
      </w:r>
      <w:r w:rsidR="003D6A4A" w:rsidRPr="006A3C2E">
        <w:t>, 41</w:t>
      </w:r>
      <w:r w:rsidR="00702650">
        <w:t>.</w:t>
      </w:r>
      <w:r w:rsidR="003D6A4A" w:rsidRPr="006A3C2E">
        <w:t>, 43</w:t>
      </w:r>
      <w:r w:rsidR="00702650">
        <w:t>.</w:t>
      </w:r>
      <w:r w:rsidR="003D6A4A" w:rsidRPr="006A3C2E">
        <w:t xml:space="preserve">, </w:t>
      </w:r>
      <w:r w:rsidRPr="006A3C2E">
        <w:t>4</w:t>
      </w:r>
      <w:r w:rsidR="003D6A4A" w:rsidRPr="006A3C2E">
        <w:t>7</w:t>
      </w:r>
      <w:r w:rsidR="00702650">
        <w:t>.</w:t>
      </w:r>
      <w:r w:rsidR="003D6A4A" w:rsidRPr="006A3C2E">
        <w:t xml:space="preserve"> in 58</w:t>
      </w:r>
      <w:r w:rsidR="00702650">
        <w:t>. člen</w:t>
      </w:r>
      <w:r w:rsidR="00CE58D8" w:rsidRPr="006A3C2E">
        <w:t xml:space="preserve"> redakcijski popravki</w:t>
      </w:r>
      <w:r w:rsidR="00E73D39">
        <w:t>.</w:t>
      </w:r>
    </w:p>
    <w:p w14:paraId="3CEF866E" w14:textId="59024634" w:rsidR="004545C3" w:rsidRDefault="00CE58D8" w:rsidP="001039D4">
      <w:pPr>
        <w:pStyle w:val="Odstavekseznama"/>
        <w:numPr>
          <w:ilvl w:val="0"/>
          <w:numId w:val="1"/>
        </w:numPr>
        <w:jc w:val="both"/>
      </w:pPr>
      <w:r>
        <w:t>4</w:t>
      </w:r>
      <w:r w:rsidR="00702650">
        <w:t>. člen</w:t>
      </w:r>
      <w:r>
        <w:t xml:space="preserve">: letne pristojbine. </w:t>
      </w:r>
    </w:p>
    <w:p w14:paraId="5C8ACBA6" w14:textId="6E82BAD9" w:rsidR="00F73BA2" w:rsidRDefault="004545C3" w:rsidP="001039D4">
      <w:pPr>
        <w:pStyle w:val="Odstavekseznama"/>
        <w:jc w:val="both"/>
      </w:pPr>
      <w:r>
        <w:t>Spremeni se število točk za letne pristojbine. Dopolnjuje se p</w:t>
      </w:r>
      <w:r w:rsidR="00CE58D8">
        <w:t>redlog sprememb</w:t>
      </w:r>
      <w:r>
        <w:t>, ki</w:t>
      </w:r>
      <w:r w:rsidR="00CE58D8">
        <w:t xml:space="preserve"> je že bil v javni obravnavi, </w:t>
      </w:r>
      <w:r>
        <w:t xml:space="preserve">in sicer se </w:t>
      </w:r>
      <w:r w:rsidR="00CE58D8">
        <w:t xml:space="preserve">dodaja dvig letne pristojbine za veterinarska zdravila glede na spremembe z Uredbo </w:t>
      </w:r>
      <w:r w:rsidR="00816C12">
        <w:t>(</w:t>
      </w:r>
      <w:r w:rsidR="00CE58D8">
        <w:t>EU</w:t>
      </w:r>
      <w:r w:rsidR="00816C12">
        <w:t>)</w:t>
      </w:r>
      <w:r w:rsidR="00CE58D8">
        <w:t xml:space="preserve">  2019/6</w:t>
      </w:r>
      <w:r w:rsidR="00816C12">
        <w:t>.</w:t>
      </w:r>
    </w:p>
    <w:p w14:paraId="7741A336" w14:textId="397B4C84" w:rsidR="004545C3" w:rsidRPr="008E548D" w:rsidRDefault="00CE58D8" w:rsidP="001039D4">
      <w:pPr>
        <w:pStyle w:val="Odstavekseznama"/>
        <w:numPr>
          <w:ilvl w:val="0"/>
          <w:numId w:val="1"/>
        </w:numPr>
        <w:jc w:val="both"/>
      </w:pPr>
      <w:r w:rsidRPr="008E548D">
        <w:t>5</w:t>
      </w:r>
      <w:r w:rsidR="00702650">
        <w:t>. člen</w:t>
      </w:r>
      <w:r w:rsidRPr="008E548D">
        <w:t xml:space="preserve">: </w:t>
      </w:r>
      <w:bookmarkStart w:id="0" w:name="_Hlk87719647"/>
      <w:r w:rsidR="004545C3" w:rsidRPr="008E548D">
        <w:t xml:space="preserve">pristojbine v zvezi </w:t>
      </w:r>
      <w:bookmarkEnd w:id="0"/>
      <w:r w:rsidR="004545C3" w:rsidRPr="008E548D">
        <w:t>s proizvodnjo zdravil</w:t>
      </w:r>
      <w:r w:rsidR="00594A8E" w:rsidRPr="008E548D">
        <w:t xml:space="preserve">. </w:t>
      </w:r>
    </w:p>
    <w:p w14:paraId="44CDAB02" w14:textId="35C31581" w:rsidR="00594A8E" w:rsidRPr="008E548D" w:rsidRDefault="00594A8E" w:rsidP="001039D4">
      <w:pPr>
        <w:pStyle w:val="Odstavekseznama"/>
        <w:jc w:val="both"/>
      </w:pPr>
      <w:r w:rsidRPr="008E548D">
        <w:t>D</w:t>
      </w:r>
      <w:r w:rsidR="00CE58D8" w:rsidRPr="008E548D">
        <w:t xml:space="preserve">odaja se pristojbino za izdajo ocene izpolnjevanja pogojev za opravljanje proizvodnje zdravil, </w:t>
      </w:r>
      <w:r w:rsidRPr="008E548D">
        <w:t xml:space="preserve"> </w:t>
      </w:r>
      <w:r w:rsidR="00DC77FF" w:rsidRPr="00DC77FF">
        <w:t xml:space="preserve">ko ni potrebno ponovno ugotavljanje skladnosti z dobro proizvodno prakso </w:t>
      </w:r>
      <w:r w:rsidR="00756074">
        <w:t>in</w:t>
      </w:r>
      <w:r w:rsidR="00DC77FF">
        <w:t xml:space="preserve"> </w:t>
      </w:r>
      <w:r w:rsidR="00756074" w:rsidRPr="00756074">
        <w:t>sprememba ne zahteva spremembe dovoljenja za proizvodnjo zdravil</w:t>
      </w:r>
      <w:r w:rsidR="004545C3" w:rsidRPr="008E548D">
        <w:t xml:space="preserve">. </w:t>
      </w:r>
    </w:p>
    <w:p w14:paraId="5914B1D7" w14:textId="2C0718B6" w:rsidR="008E548D" w:rsidRPr="008E548D" w:rsidRDefault="00594A8E" w:rsidP="001039D4">
      <w:pPr>
        <w:pStyle w:val="Odstavekseznama"/>
        <w:numPr>
          <w:ilvl w:val="0"/>
          <w:numId w:val="1"/>
        </w:numPr>
        <w:jc w:val="both"/>
      </w:pPr>
      <w:r w:rsidRPr="008E548D">
        <w:t>7</w:t>
      </w:r>
      <w:r w:rsidR="00702650">
        <w:t>. člen</w:t>
      </w:r>
      <w:r w:rsidRPr="008E548D">
        <w:t>:</w:t>
      </w:r>
      <w:r w:rsidR="00E655A8" w:rsidRPr="008E548D">
        <w:t xml:space="preserve"> </w:t>
      </w:r>
      <w:r w:rsidR="008E548D" w:rsidRPr="008E548D">
        <w:t xml:space="preserve">pristojbine v zvezi z </w:t>
      </w:r>
      <w:r w:rsidR="00E655A8" w:rsidRPr="008E548D">
        <w:t>dovoljenje</w:t>
      </w:r>
      <w:r w:rsidR="008E548D" w:rsidRPr="008E548D">
        <w:t>m</w:t>
      </w:r>
      <w:r w:rsidR="00E655A8" w:rsidRPr="008E548D">
        <w:t xml:space="preserve"> z</w:t>
      </w:r>
      <w:r w:rsidR="008E548D" w:rsidRPr="008E548D">
        <w:t>a opravljanje prometa</w:t>
      </w:r>
      <w:r w:rsidR="00E655A8" w:rsidRPr="008E548D">
        <w:t xml:space="preserve"> z zdravili na debelo </w:t>
      </w:r>
    </w:p>
    <w:p w14:paraId="2505A55D" w14:textId="77777777" w:rsidR="008E548D" w:rsidRPr="008E548D" w:rsidRDefault="008E548D" w:rsidP="001039D4">
      <w:pPr>
        <w:pStyle w:val="Odstavekseznama"/>
        <w:jc w:val="both"/>
      </w:pPr>
      <w:r w:rsidRPr="008E548D">
        <w:t xml:space="preserve">Poenostavitev člena, in sicer se uvaja enotna pristojbina za vse tri vrste dovoljenj za opravljanje prometa z zdravili na debelo. </w:t>
      </w:r>
    </w:p>
    <w:p w14:paraId="35486BC1" w14:textId="215E3E0F" w:rsidR="008E548D" w:rsidRDefault="002C5AB6" w:rsidP="001039D4">
      <w:pPr>
        <w:pStyle w:val="Odstavekseznama"/>
        <w:numPr>
          <w:ilvl w:val="0"/>
          <w:numId w:val="1"/>
        </w:numPr>
        <w:jc w:val="both"/>
      </w:pPr>
      <w:r w:rsidRPr="008E548D">
        <w:t>9</w:t>
      </w:r>
      <w:r w:rsidR="00702650">
        <w:t>. člen</w:t>
      </w:r>
      <w:r w:rsidRPr="008E548D">
        <w:t>:</w:t>
      </w:r>
      <w:r w:rsidRPr="00F341D2">
        <w:t xml:space="preserve"> </w:t>
      </w:r>
      <w:r w:rsidR="008E548D" w:rsidRPr="008E548D">
        <w:t>pristojbine za registre proizvajalcev, veletrgovcev in uvoznikov učinkovin</w:t>
      </w:r>
      <w:r>
        <w:t xml:space="preserve">. </w:t>
      </w:r>
    </w:p>
    <w:p w14:paraId="1E7B044E" w14:textId="3EF9F3A1" w:rsidR="00F341D2" w:rsidRDefault="002C5AB6" w:rsidP="001039D4">
      <w:pPr>
        <w:pStyle w:val="Odstavekseznama"/>
        <w:jc w:val="both"/>
      </w:pPr>
      <w:r w:rsidRPr="002C5AB6">
        <w:t xml:space="preserve">Dodaja se pristojbino za </w:t>
      </w:r>
      <w:r w:rsidRPr="008E548D">
        <w:t>izdajo ocene izpolnjevanja</w:t>
      </w:r>
      <w:r w:rsidRPr="002C5AB6">
        <w:t xml:space="preserve"> pogojev</w:t>
      </w:r>
      <w:r w:rsidRPr="008E548D">
        <w:t xml:space="preserve">, ko </w:t>
      </w:r>
      <w:r w:rsidR="008E548D">
        <w:t xml:space="preserve">je </w:t>
      </w:r>
      <w:r w:rsidRPr="008E548D">
        <w:t>ogled na licu mesta</w:t>
      </w:r>
      <w:r w:rsidR="00756074">
        <w:t xml:space="preserve"> potreben.</w:t>
      </w:r>
      <w:r w:rsidRPr="008E548D">
        <w:t xml:space="preserve"> </w:t>
      </w:r>
      <w:r w:rsidR="00F341D2" w:rsidRPr="008E548D">
        <w:t xml:space="preserve"> </w:t>
      </w:r>
    </w:p>
    <w:p w14:paraId="45D1BB9E" w14:textId="1F804E53" w:rsidR="00DC77FF" w:rsidRDefault="002C5AB6" w:rsidP="001039D4">
      <w:pPr>
        <w:pStyle w:val="Odstavekseznama"/>
        <w:numPr>
          <w:ilvl w:val="0"/>
          <w:numId w:val="1"/>
        </w:numPr>
        <w:jc w:val="both"/>
      </w:pPr>
      <w:r>
        <w:t>12</w:t>
      </w:r>
      <w:r w:rsidR="00702650">
        <w:t>. člen</w:t>
      </w:r>
      <w:r>
        <w:t>:</w:t>
      </w:r>
      <w:r w:rsidR="00820097">
        <w:t xml:space="preserve"> </w:t>
      </w:r>
      <w:r w:rsidR="00DC77FF" w:rsidRPr="00DC77FF">
        <w:t>pristojbine za klinično preskušanje zdravil</w:t>
      </w:r>
    </w:p>
    <w:p w14:paraId="229D9162" w14:textId="77DF0112" w:rsidR="00820097" w:rsidRPr="00820097" w:rsidRDefault="00BE675A" w:rsidP="001039D4">
      <w:pPr>
        <w:pStyle w:val="Odstavekseznama"/>
        <w:jc w:val="both"/>
      </w:pPr>
      <w:bookmarkStart w:id="1" w:name="_Hlk87169821"/>
      <w:r>
        <w:t>Vsebinski</w:t>
      </w:r>
      <w:r w:rsidR="00820097">
        <w:t xml:space="preserve"> popravek </w:t>
      </w:r>
      <w:r w:rsidR="00820097" w:rsidRPr="00820097">
        <w:t xml:space="preserve">za veterinarska zdravila glede na spremembe z Uredbo </w:t>
      </w:r>
      <w:r w:rsidR="00E73D39">
        <w:t xml:space="preserve">(EU)  </w:t>
      </w:r>
      <w:r w:rsidR="00820097" w:rsidRPr="00820097">
        <w:t>2019/6</w:t>
      </w:r>
      <w:r w:rsidR="00E73D39">
        <w:t>.</w:t>
      </w:r>
    </w:p>
    <w:p w14:paraId="50F6DACF" w14:textId="07319444" w:rsidR="00BD4640" w:rsidRPr="00BD4640" w:rsidRDefault="00BD4640" w:rsidP="001039D4">
      <w:pPr>
        <w:pStyle w:val="Odstavekseznama"/>
        <w:numPr>
          <w:ilvl w:val="0"/>
          <w:numId w:val="1"/>
        </w:numPr>
        <w:jc w:val="both"/>
      </w:pPr>
      <w:bookmarkStart w:id="2" w:name="_Hlk87171426"/>
      <w:bookmarkEnd w:id="1"/>
      <w:r w:rsidRPr="00BD4640">
        <w:t>1</w:t>
      </w:r>
      <w:r>
        <w:t>4</w:t>
      </w:r>
      <w:r w:rsidR="00702650">
        <w:t>. člen</w:t>
      </w:r>
      <w:r w:rsidRPr="00BD4640">
        <w:t xml:space="preserve">: </w:t>
      </w:r>
      <w:r w:rsidR="0021173F" w:rsidRPr="0021173F">
        <w:t>pristojbine za pridobitev dovoljenja za promet z zdravilom za uporabo v veterinarski medicin</w:t>
      </w:r>
      <w:r>
        <w:t>.</w:t>
      </w:r>
      <w:r w:rsidRPr="00BD4640">
        <w:t xml:space="preserve"> </w:t>
      </w:r>
      <w:r w:rsidR="00BE675A">
        <w:t>Vsebinski</w:t>
      </w:r>
      <w:r w:rsidRPr="00BD4640">
        <w:t xml:space="preserve"> popravk</w:t>
      </w:r>
      <w:r>
        <w:t>i</w:t>
      </w:r>
      <w:r w:rsidRPr="00BD4640">
        <w:t xml:space="preserve"> za veterinarska zdravila glede na spremembe z Uredbo </w:t>
      </w:r>
      <w:r w:rsidR="00E73D39">
        <w:t xml:space="preserve">(EU)  </w:t>
      </w:r>
      <w:r w:rsidRPr="00BD4640">
        <w:t>2019/6</w:t>
      </w:r>
      <w:r w:rsidR="00BE675A">
        <w:t>,</w:t>
      </w:r>
      <w:r w:rsidRPr="00BD4640">
        <w:t xml:space="preserve"> </w:t>
      </w:r>
      <w:r>
        <w:t xml:space="preserve">dodaja se </w:t>
      </w:r>
      <w:r w:rsidRPr="0021173F">
        <w:t xml:space="preserve">nova pristojbina za </w:t>
      </w:r>
      <w:r>
        <w:t>postopek ponovne uporabe</w:t>
      </w:r>
      <w:r w:rsidR="00E73D39">
        <w:t>.</w:t>
      </w:r>
    </w:p>
    <w:p w14:paraId="3EE9A534" w14:textId="2490F597" w:rsidR="0021173F" w:rsidRDefault="00BE675A" w:rsidP="001039D4">
      <w:pPr>
        <w:pStyle w:val="Odstavekseznama"/>
        <w:numPr>
          <w:ilvl w:val="0"/>
          <w:numId w:val="1"/>
        </w:numPr>
        <w:jc w:val="both"/>
      </w:pPr>
      <w:bookmarkStart w:id="3" w:name="_Hlk87170034"/>
      <w:bookmarkEnd w:id="2"/>
      <w:r w:rsidRPr="00BE675A">
        <w:t>16</w:t>
      </w:r>
      <w:r w:rsidR="00702650">
        <w:t>. člen</w:t>
      </w:r>
      <w:r w:rsidR="0021173F">
        <w:t xml:space="preserve"> obstoječe Tarife, </w:t>
      </w:r>
      <w:r w:rsidR="0021173F" w:rsidRPr="0021173F">
        <w:t xml:space="preserve">pristojbine za razširitev dovoljenja za promet za zdravila za uporabo v </w:t>
      </w:r>
      <w:r w:rsidR="0021173F">
        <w:t>veterinarski</w:t>
      </w:r>
      <w:r w:rsidR="0021173F" w:rsidRPr="0021173F">
        <w:t xml:space="preserve"> medicini</w:t>
      </w:r>
      <w:r w:rsidRPr="00BE675A">
        <w:t>.</w:t>
      </w:r>
      <w:r>
        <w:t xml:space="preserve"> </w:t>
      </w:r>
    </w:p>
    <w:p w14:paraId="5DF978A5" w14:textId="35B90143" w:rsidR="00BD4640" w:rsidRPr="00BD4640" w:rsidRDefault="00BE675A" w:rsidP="001039D4">
      <w:pPr>
        <w:pStyle w:val="Odstavekseznama"/>
        <w:jc w:val="both"/>
      </w:pPr>
      <w:r w:rsidRPr="0021173F">
        <w:t>Izbris</w:t>
      </w:r>
      <w:r>
        <w:t xml:space="preserve"> člena </w:t>
      </w:r>
      <w:r w:rsidRPr="00BE675A">
        <w:t xml:space="preserve">glede na spremembe z Uredbo </w:t>
      </w:r>
      <w:r w:rsidR="009F3D61">
        <w:t xml:space="preserve">(EU)  </w:t>
      </w:r>
      <w:r w:rsidRPr="00BE675A">
        <w:t>2019/6</w:t>
      </w:r>
    </w:p>
    <w:bookmarkEnd w:id="3"/>
    <w:p w14:paraId="6D120DAC" w14:textId="496F9A33" w:rsidR="0021173F" w:rsidRDefault="00BE675A" w:rsidP="001039D4">
      <w:pPr>
        <w:pStyle w:val="Odstavekseznama"/>
        <w:numPr>
          <w:ilvl w:val="0"/>
          <w:numId w:val="1"/>
        </w:numPr>
        <w:jc w:val="both"/>
      </w:pPr>
      <w:r>
        <w:t>1</w:t>
      </w:r>
      <w:r w:rsidR="0021173F">
        <w:t>7</w:t>
      </w:r>
      <w:r w:rsidR="00702650">
        <w:t>. člen</w:t>
      </w:r>
      <w:r w:rsidRPr="00BE675A">
        <w:t xml:space="preserve">: </w:t>
      </w:r>
      <w:bookmarkStart w:id="4" w:name="_Hlk87170462"/>
      <w:r w:rsidR="0021173F" w:rsidRPr="0021173F">
        <w:t xml:space="preserve">pristojbine za podaljšanje dovoljenja za promet za zdravila za uporabo v veterinarski </w:t>
      </w:r>
      <w:r w:rsidR="0021173F">
        <w:t xml:space="preserve">medicini </w:t>
      </w:r>
    </w:p>
    <w:p w14:paraId="057D0DFB" w14:textId="15724813" w:rsidR="00BE675A" w:rsidRPr="00BE675A" w:rsidRDefault="00BE675A" w:rsidP="001039D4">
      <w:pPr>
        <w:pStyle w:val="Odstavekseznama"/>
        <w:jc w:val="both"/>
      </w:pPr>
      <w:r w:rsidRPr="00BE675A">
        <w:t xml:space="preserve">Vsebinski </w:t>
      </w:r>
      <w:r w:rsidRPr="0021173F">
        <w:t>popravek</w:t>
      </w:r>
      <w:r w:rsidR="0021173F" w:rsidRPr="0021173F">
        <w:t xml:space="preserve">, </w:t>
      </w:r>
      <w:r w:rsidRPr="0021173F">
        <w:t xml:space="preserve"> pristojbine </w:t>
      </w:r>
      <w:r w:rsidR="0021173F" w:rsidRPr="0021173F">
        <w:t>za p</w:t>
      </w:r>
      <w:r w:rsidR="0021173F">
        <w:t>odaljšanje se</w:t>
      </w:r>
      <w:r w:rsidRPr="00BE675A">
        <w:t xml:space="preserve"> </w:t>
      </w:r>
      <w:r w:rsidR="0021173F">
        <w:t xml:space="preserve">ohrani le </w:t>
      </w:r>
      <w:r w:rsidR="0021173F" w:rsidRPr="0021173F">
        <w:t>za omejeni trg in v izjemnih okoliščinah</w:t>
      </w:r>
      <w:r w:rsidR="0021173F">
        <w:t xml:space="preserve">, </w:t>
      </w:r>
      <w:r w:rsidR="0021173F" w:rsidRPr="0021173F">
        <w:t xml:space="preserve"> </w:t>
      </w:r>
      <w:r w:rsidRPr="00BE675A">
        <w:t>glede na spremembe z Uredbo EU  2019/6</w:t>
      </w:r>
      <w:bookmarkEnd w:id="4"/>
      <w:r w:rsidR="009F3D61">
        <w:t>.</w:t>
      </w:r>
    </w:p>
    <w:p w14:paraId="4FF0D5F2" w14:textId="70E8A86E" w:rsidR="00BE675A" w:rsidRDefault="00BE675A" w:rsidP="001039D4">
      <w:pPr>
        <w:pStyle w:val="Odstavekseznama"/>
        <w:numPr>
          <w:ilvl w:val="0"/>
          <w:numId w:val="1"/>
        </w:numPr>
        <w:jc w:val="both"/>
      </w:pPr>
      <w:r w:rsidRPr="00BE675A">
        <w:t>1</w:t>
      </w:r>
      <w:r w:rsidR="0021173F">
        <w:t>8</w:t>
      </w:r>
      <w:r w:rsidR="00702650">
        <w:t>. člen</w:t>
      </w:r>
      <w:r w:rsidRPr="00BE675A">
        <w:t>:</w:t>
      </w:r>
      <w:r>
        <w:t xml:space="preserve"> </w:t>
      </w:r>
      <w:r w:rsidR="0021173F" w:rsidRPr="0021173F">
        <w:t xml:space="preserve">pristojbine za spremembo tipa I in tipa II za zdravila za uporabo v humani medicini </w:t>
      </w:r>
      <w:bookmarkStart w:id="5" w:name="_Hlk87724853"/>
      <w:r>
        <w:t xml:space="preserve">Spremembe že obravnavane v </w:t>
      </w:r>
      <w:r w:rsidR="0021173F">
        <w:t>javni obravnavi</w:t>
      </w:r>
      <w:r>
        <w:t>.</w:t>
      </w:r>
    </w:p>
    <w:bookmarkEnd w:id="5"/>
    <w:p w14:paraId="15B7AD7F" w14:textId="1E8D94C8" w:rsidR="00005BAB" w:rsidRDefault="00BE675A" w:rsidP="001039D4">
      <w:pPr>
        <w:pStyle w:val="Odstavekseznama"/>
        <w:numPr>
          <w:ilvl w:val="1"/>
          <w:numId w:val="1"/>
        </w:numPr>
        <w:jc w:val="both"/>
      </w:pPr>
      <w:r>
        <w:t xml:space="preserve">Sprememba pristojbine za IA CMS iz 25 na 30 točk </w:t>
      </w:r>
      <w:r w:rsidR="00005BAB" w:rsidRPr="00005BAB">
        <w:t xml:space="preserve">Uskladitev pristojbine </w:t>
      </w:r>
      <w:r w:rsidR="00005BAB">
        <w:t xml:space="preserve">za </w:t>
      </w:r>
      <w:r w:rsidR="00005BAB" w:rsidRPr="00005BAB">
        <w:t xml:space="preserve">humana in veterinarska zdravila. </w:t>
      </w:r>
    </w:p>
    <w:p w14:paraId="3181464D" w14:textId="5C43C77C" w:rsidR="00BE675A" w:rsidRDefault="00BE675A" w:rsidP="001039D4">
      <w:pPr>
        <w:pStyle w:val="Odstavekseznama"/>
        <w:numPr>
          <w:ilvl w:val="1"/>
          <w:numId w:val="1"/>
        </w:numPr>
        <w:jc w:val="both"/>
      </w:pPr>
      <w:r>
        <w:t>Uvedba ma</w:t>
      </w:r>
      <w:r w:rsidR="0021173F">
        <w:t>ksimalne</w:t>
      </w:r>
      <w:r>
        <w:t xml:space="preserve"> pristojbine </w:t>
      </w:r>
      <w:r w:rsidR="00FC360A">
        <w:t>pri postopkih</w:t>
      </w:r>
      <w:r>
        <w:t xml:space="preserve"> delit</w:t>
      </w:r>
      <w:r w:rsidR="00FC360A">
        <w:t>ve</w:t>
      </w:r>
      <w:r>
        <w:t xml:space="preserve"> dela</w:t>
      </w:r>
      <w:r w:rsidR="009F3D61">
        <w:t>.</w:t>
      </w:r>
    </w:p>
    <w:p w14:paraId="4B416DDF" w14:textId="2F48BDEF" w:rsidR="00BE675A" w:rsidRDefault="00BE675A" w:rsidP="001039D4">
      <w:pPr>
        <w:pStyle w:val="Odstavekseznama"/>
        <w:numPr>
          <w:ilvl w:val="1"/>
          <w:numId w:val="1"/>
        </w:numPr>
        <w:jc w:val="both"/>
      </w:pPr>
      <w:r>
        <w:t>Redakcijski popravki</w:t>
      </w:r>
      <w:r w:rsidR="009F3D61">
        <w:t>.</w:t>
      </w:r>
    </w:p>
    <w:p w14:paraId="377651C1" w14:textId="13532591" w:rsidR="00005BAB" w:rsidRDefault="00FC360A" w:rsidP="001039D4">
      <w:pPr>
        <w:pStyle w:val="Odstavekseznama"/>
        <w:numPr>
          <w:ilvl w:val="0"/>
          <w:numId w:val="1"/>
        </w:numPr>
        <w:jc w:val="both"/>
      </w:pPr>
      <w:r>
        <w:t>19</w:t>
      </w:r>
      <w:r w:rsidR="00702650">
        <w:t>. člen</w:t>
      </w:r>
      <w:r w:rsidR="00BE675A">
        <w:t xml:space="preserve">: </w:t>
      </w:r>
      <w:r w:rsidR="00005BAB" w:rsidRPr="00005BAB">
        <w:t>pristojbine za spremembe dovoljenja za promet za zdravila za uporabo v veterinarski medicini</w:t>
      </w:r>
      <w:r w:rsidR="00005BAB">
        <w:t>.</w:t>
      </w:r>
    </w:p>
    <w:p w14:paraId="6B156846" w14:textId="09626D34" w:rsidR="00A865DF" w:rsidRPr="00005BAB" w:rsidRDefault="00BE675A" w:rsidP="001039D4">
      <w:pPr>
        <w:pStyle w:val="Odstavekseznama"/>
        <w:jc w:val="both"/>
      </w:pPr>
      <w:r w:rsidRPr="00BE675A">
        <w:t xml:space="preserve"> Vsebinski popravek brez sprememb pristojbine za veterinarska zdravila glede na spremembe z Uredbo </w:t>
      </w:r>
      <w:r w:rsidR="009F3D61">
        <w:t xml:space="preserve">(EU)  </w:t>
      </w:r>
      <w:r w:rsidRPr="00BE675A">
        <w:t>2019/6</w:t>
      </w:r>
    </w:p>
    <w:p w14:paraId="20A20601" w14:textId="40951DE5" w:rsidR="00005BAB" w:rsidRDefault="00BE675A" w:rsidP="001039D4">
      <w:pPr>
        <w:pStyle w:val="Odstavekseznama"/>
        <w:numPr>
          <w:ilvl w:val="0"/>
          <w:numId w:val="1"/>
        </w:numPr>
        <w:jc w:val="both"/>
      </w:pPr>
      <w:r>
        <w:t>2</w:t>
      </w:r>
      <w:r w:rsidR="00005BAB">
        <w:t>0</w:t>
      </w:r>
      <w:r w:rsidR="00702650">
        <w:t>. člen</w:t>
      </w:r>
      <w:r>
        <w:t xml:space="preserve">: </w:t>
      </w:r>
      <w:r w:rsidR="00005BAB" w:rsidRPr="00005BAB">
        <w:t xml:space="preserve">pristojbine za prenos ali prenehanje dovoljenja za promet z zdravilom </w:t>
      </w:r>
    </w:p>
    <w:p w14:paraId="5C845869" w14:textId="1BF732A9" w:rsidR="001D5B60" w:rsidRDefault="00005BAB" w:rsidP="001039D4">
      <w:pPr>
        <w:pStyle w:val="Odstavekseznama"/>
        <w:jc w:val="both"/>
      </w:pPr>
      <w:r>
        <w:t xml:space="preserve">Uskladitev pristojbine za humana in veterinarska zdravila. </w:t>
      </w:r>
    </w:p>
    <w:p w14:paraId="39D83B67" w14:textId="6A09A8D6" w:rsidR="00005BAB" w:rsidRDefault="00005BAB" w:rsidP="001039D4">
      <w:pPr>
        <w:pStyle w:val="Odstavekseznama"/>
        <w:numPr>
          <w:ilvl w:val="0"/>
          <w:numId w:val="1"/>
        </w:numPr>
        <w:jc w:val="both"/>
      </w:pPr>
      <w:r>
        <w:t>22</w:t>
      </w:r>
      <w:r w:rsidR="00702650">
        <w:t>. člen</w:t>
      </w:r>
      <w:r w:rsidR="0077126C">
        <w:t>:</w:t>
      </w:r>
      <w:r w:rsidRPr="00005BAB">
        <w:t xml:space="preserve"> pristojbine za oceno PSUR</w:t>
      </w:r>
      <w:r>
        <w:t xml:space="preserve">:  </w:t>
      </w:r>
    </w:p>
    <w:p w14:paraId="1132A885" w14:textId="4D0EDD1B" w:rsidR="00005BAB" w:rsidRPr="001D5B60" w:rsidRDefault="00005BAB" w:rsidP="001039D4">
      <w:pPr>
        <w:pStyle w:val="Odstavekseznama"/>
        <w:jc w:val="both"/>
      </w:pPr>
      <w:r w:rsidRPr="001D5B60">
        <w:t xml:space="preserve">Izbris pristojbine za veterinarska zdravila </w:t>
      </w:r>
      <w:bookmarkStart w:id="6" w:name="_Hlk87725025"/>
      <w:r w:rsidRPr="001D5B60">
        <w:t xml:space="preserve">glede na spremembe z Uredbo </w:t>
      </w:r>
      <w:r w:rsidR="009F3D61">
        <w:t xml:space="preserve">(EU)  </w:t>
      </w:r>
      <w:r w:rsidRPr="001D5B60">
        <w:t>2019/6</w:t>
      </w:r>
      <w:r w:rsidR="009F3D61">
        <w:t>.</w:t>
      </w:r>
      <w:r>
        <w:t xml:space="preserve"> </w:t>
      </w:r>
      <w:bookmarkEnd w:id="6"/>
    </w:p>
    <w:p w14:paraId="23E7300D" w14:textId="611E5F59" w:rsidR="00005BAB" w:rsidRDefault="00005BAB" w:rsidP="001039D4">
      <w:pPr>
        <w:pStyle w:val="Odstavekseznama"/>
        <w:numPr>
          <w:ilvl w:val="0"/>
          <w:numId w:val="1"/>
        </w:numPr>
        <w:jc w:val="both"/>
      </w:pPr>
      <w:r>
        <w:t>23</w:t>
      </w:r>
      <w:r w:rsidR="00702650">
        <w:t>. člen</w:t>
      </w:r>
      <w:r>
        <w:t xml:space="preserve">: </w:t>
      </w:r>
      <w:r w:rsidRPr="00005BAB">
        <w:t>pristojbine za pregled izobraževalnih gradiv za varno in učinkovito uporabo zdravil ter za druge spremembe informacij o zdravilu</w:t>
      </w:r>
    </w:p>
    <w:p w14:paraId="45714555" w14:textId="0FE9C41E" w:rsidR="00005BAB" w:rsidRDefault="00005BAB" w:rsidP="001039D4">
      <w:pPr>
        <w:pStyle w:val="Odstavekseznama"/>
        <w:jc w:val="both"/>
      </w:pPr>
      <w:r>
        <w:t xml:space="preserve">Dodaja se nova pristojbina </w:t>
      </w:r>
      <w:r w:rsidRPr="006673CB">
        <w:t xml:space="preserve">v povezavi s priglasitvijo video vsebine </w:t>
      </w:r>
      <w:r>
        <w:t xml:space="preserve">navodil za uporabo zdravil. </w:t>
      </w:r>
    </w:p>
    <w:p w14:paraId="68D395B6" w14:textId="550363A1" w:rsidR="00BE675A" w:rsidRDefault="001D5B60" w:rsidP="001039D4">
      <w:pPr>
        <w:pStyle w:val="Odstavekseznama"/>
        <w:numPr>
          <w:ilvl w:val="0"/>
          <w:numId w:val="1"/>
        </w:numPr>
        <w:jc w:val="both"/>
      </w:pPr>
      <w:r>
        <w:t>2</w:t>
      </w:r>
      <w:r w:rsidR="00005BAB">
        <w:t>8</w:t>
      </w:r>
      <w:r w:rsidR="00915C35">
        <w:t>. člen</w:t>
      </w:r>
      <w:r w:rsidR="0077126C">
        <w:t>:</w:t>
      </w:r>
      <w:r w:rsidR="00DD5D87">
        <w:t xml:space="preserve"> </w:t>
      </w:r>
      <w:r w:rsidR="00005BAB" w:rsidRPr="00005BAB">
        <w:t>pristojbine za homeopatska zdravila za uporabo v veterinarski medicini</w:t>
      </w:r>
      <w:r w:rsidR="00005BAB">
        <w:t>:</w:t>
      </w:r>
    </w:p>
    <w:p w14:paraId="6ECDD822" w14:textId="77777777" w:rsidR="00575DFE" w:rsidRDefault="00575DFE" w:rsidP="001039D4">
      <w:pPr>
        <w:pStyle w:val="Odstavekseznama"/>
        <w:jc w:val="both"/>
      </w:pPr>
      <w:r>
        <w:lastRenderedPageBreak/>
        <w:t xml:space="preserve">Homeopatska zdravila se loči v dva člena, za humano in veterinarsko uporabo. </w:t>
      </w:r>
    </w:p>
    <w:p w14:paraId="3F58B4F9" w14:textId="14CDCDE0" w:rsidR="00575DFE" w:rsidRDefault="00DD5D87" w:rsidP="001039D4">
      <w:pPr>
        <w:pStyle w:val="Odstavekseznama"/>
        <w:numPr>
          <w:ilvl w:val="0"/>
          <w:numId w:val="1"/>
        </w:numPr>
        <w:jc w:val="both"/>
      </w:pPr>
      <w:r w:rsidRPr="00DD5D87">
        <w:t>2</w:t>
      </w:r>
      <w:r>
        <w:t>9</w:t>
      </w:r>
      <w:r w:rsidR="00915C35">
        <w:t>. člen</w:t>
      </w:r>
      <w:r>
        <w:t xml:space="preserve">: </w:t>
      </w:r>
      <w:r w:rsidR="00575DFE" w:rsidRPr="00575DFE">
        <w:t>pristojbine za začasno dovoljenje za promet oziroma vnos ali uvoz zdravil</w:t>
      </w:r>
    </w:p>
    <w:p w14:paraId="0F80821A" w14:textId="3286C846" w:rsidR="00DD5D87" w:rsidRPr="00DD5D87" w:rsidRDefault="00575DFE" w:rsidP="001039D4">
      <w:pPr>
        <w:pStyle w:val="Odstavekseznama"/>
        <w:jc w:val="both"/>
      </w:pPr>
      <w:r>
        <w:t>D</w:t>
      </w:r>
      <w:r w:rsidR="00DD5D87">
        <w:t xml:space="preserve">odaja se nova pristojbina za skupino alergijskih testov in </w:t>
      </w:r>
      <w:proofErr w:type="spellStart"/>
      <w:r w:rsidR="00DD5D87">
        <w:t>radiofarmakov</w:t>
      </w:r>
      <w:proofErr w:type="spellEnd"/>
      <w:r w:rsidR="0022755D">
        <w:t>.</w:t>
      </w:r>
    </w:p>
    <w:p w14:paraId="7EDAE9B4" w14:textId="13F18FA0" w:rsidR="00575DFE" w:rsidRDefault="00DD5D87" w:rsidP="001039D4">
      <w:pPr>
        <w:pStyle w:val="Odstavekseznama"/>
        <w:numPr>
          <w:ilvl w:val="0"/>
          <w:numId w:val="1"/>
        </w:numPr>
        <w:jc w:val="both"/>
      </w:pPr>
      <w:r>
        <w:t>30</w:t>
      </w:r>
      <w:r w:rsidR="00915C35">
        <w:t>. člen</w:t>
      </w:r>
      <w:r>
        <w:t>:</w:t>
      </w:r>
      <w:r w:rsidR="00575DFE" w:rsidRPr="00575DFE">
        <w:t xml:space="preserve"> pristojbine za izdajo dovoljenja za vnos ali uvoz in iznos ali izvoz prepovedanih drog</w:t>
      </w:r>
      <w:r>
        <w:t xml:space="preserve"> </w:t>
      </w:r>
    </w:p>
    <w:p w14:paraId="3C951EFB" w14:textId="570CE918" w:rsidR="00DD5D87" w:rsidRDefault="00575DFE" w:rsidP="001039D4">
      <w:pPr>
        <w:pStyle w:val="Odstavekseznama"/>
        <w:jc w:val="both"/>
      </w:pPr>
      <w:r>
        <w:t>D</w:t>
      </w:r>
      <w:r w:rsidR="00DD5D87">
        <w:t xml:space="preserve">vig pristojbine za prepovedane droge, </w:t>
      </w:r>
      <w:r w:rsidR="001D27C2">
        <w:t>s</w:t>
      </w:r>
      <w:r w:rsidRPr="00575DFE">
        <w:t>premembe že obravnavane v javni obravnavi.</w:t>
      </w:r>
    </w:p>
    <w:p w14:paraId="462B2EDE" w14:textId="1C5223BC" w:rsidR="007042FF" w:rsidRPr="00575DFE" w:rsidRDefault="007042FF" w:rsidP="001039D4">
      <w:pPr>
        <w:pStyle w:val="Odstavekseznama"/>
        <w:numPr>
          <w:ilvl w:val="0"/>
          <w:numId w:val="1"/>
        </w:numPr>
        <w:jc w:val="both"/>
      </w:pPr>
      <w:bookmarkStart w:id="7" w:name="_Hlk87725263"/>
      <w:r w:rsidRPr="00575DFE">
        <w:t>33</w:t>
      </w:r>
      <w:r w:rsidR="00915C35">
        <w:t>. člen</w:t>
      </w:r>
      <w:r w:rsidR="0077126C">
        <w:t>:</w:t>
      </w:r>
      <w:r w:rsidRPr="00575DFE">
        <w:t xml:space="preserve"> </w:t>
      </w:r>
      <w:r w:rsidR="00575DFE" w:rsidRPr="00575DFE">
        <w:t>pristojbine za drugačno označevanje zdravila</w:t>
      </w:r>
    </w:p>
    <w:p w14:paraId="42DC78C0" w14:textId="1E502BF5" w:rsidR="007042FF" w:rsidRPr="0077126C" w:rsidRDefault="00575DFE" w:rsidP="001039D4">
      <w:pPr>
        <w:pStyle w:val="Odstavekseznama"/>
        <w:jc w:val="both"/>
      </w:pPr>
      <w:r w:rsidRPr="0077126C">
        <w:t xml:space="preserve">Dodaja se ločena točka za </w:t>
      </w:r>
      <w:r w:rsidR="0077126C" w:rsidRPr="0077126C">
        <w:t xml:space="preserve">pristojbino za </w:t>
      </w:r>
      <w:r w:rsidRPr="0077126C">
        <w:t>veterinarska zdravila</w:t>
      </w:r>
      <w:r w:rsidR="0077126C" w:rsidRPr="0077126C">
        <w:t xml:space="preserve"> glede na spremembe z Uredbo </w:t>
      </w:r>
      <w:r w:rsidR="00816C12">
        <w:t>(</w:t>
      </w:r>
      <w:r w:rsidR="0077126C" w:rsidRPr="0077126C">
        <w:t>EU</w:t>
      </w:r>
      <w:r w:rsidR="00816C12">
        <w:t>)</w:t>
      </w:r>
      <w:r w:rsidR="0077126C" w:rsidRPr="0077126C">
        <w:t xml:space="preserve">  2019/6</w:t>
      </w:r>
    </w:p>
    <w:bookmarkEnd w:id="7"/>
    <w:p w14:paraId="6F2504BF" w14:textId="51A0CD1A" w:rsidR="0077126C" w:rsidRDefault="007042FF" w:rsidP="001039D4">
      <w:pPr>
        <w:pStyle w:val="Odstavekseznama"/>
        <w:numPr>
          <w:ilvl w:val="0"/>
          <w:numId w:val="1"/>
        </w:numPr>
        <w:jc w:val="both"/>
      </w:pPr>
      <w:r>
        <w:t>34</w:t>
      </w:r>
      <w:r w:rsidR="00915C35">
        <w:t>. člen</w:t>
      </w:r>
      <w:r w:rsidR="0077126C">
        <w:t xml:space="preserve">: </w:t>
      </w:r>
      <w:r w:rsidR="0077126C" w:rsidRPr="0077126C">
        <w:t>pristojbine za določitev elementov modrega okenca in nacionalnega identifikatorja za zdravila</w:t>
      </w:r>
    </w:p>
    <w:p w14:paraId="238C5BD3" w14:textId="47BAE222" w:rsidR="0077126C" w:rsidRDefault="0077126C" w:rsidP="001039D4">
      <w:pPr>
        <w:pStyle w:val="Odstavekseznama"/>
        <w:jc w:val="both"/>
      </w:pPr>
      <w:r w:rsidRPr="0077126C">
        <w:t>Dvig pristojbine</w:t>
      </w:r>
      <w:r>
        <w:t>.</w:t>
      </w:r>
      <w:r w:rsidRPr="0077126C">
        <w:t xml:space="preserve"> Spremembe že obravnavane v javni obravnavi.</w:t>
      </w:r>
    </w:p>
    <w:p w14:paraId="3148D33B" w14:textId="2DA57FC1" w:rsidR="0077126C" w:rsidRDefault="0077126C" w:rsidP="001039D4">
      <w:pPr>
        <w:pStyle w:val="Odstavekseznama"/>
        <w:numPr>
          <w:ilvl w:val="0"/>
          <w:numId w:val="1"/>
        </w:numPr>
        <w:jc w:val="both"/>
      </w:pPr>
      <w:r>
        <w:t>37</w:t>
      </w:r>
      <w:r w:rsidR="00915C35">
        <w:t>. člen</w:t>
      </w:r>
      <w:r>
        <w:t xml:space="preserve">: </w:t>
      </w:r>
      <w:r w:rsidRPr="0077126C">
        <w:t>pristojbine za opredelitev izdelka</w:t>
      </w:r>
    </w:p>
    <w:p w14:paraId="7F586453" w14:textId="7CA68022" w:rsidR="0077126C" w:rsidRDefault="0077126C" w:rsidP="001039D4">
      <w:pPr>
        <w:pStyle w:val="Odstavekseznama"/>
        <w:jc w:val="both"/>
      </w:pPr>
      <w:r>
        <w:t xml:space="preserve">Dodaja se ločena točka za pristojbino za veterinarska zdravila glede na spremembe z Uredbo </w:t>
      </w:r>
      <w:r w:rsidR="0022755D">
        <w:t xml:space="preserve">(EU)  </w:t>
      </w:r>
      <w:r>
        <w:t>2019/6</w:t>
      </w:r>
      <w:r w:rsidR="0022755D">
        <w:t>.</w:t>
      </w:r>
    </w:p>
    <w:p w14:paraId="3A1AE648" w14:textId="3CFC746E" w:rsidR="0077126C" w:rsidRDefault="007042FF" w:rsidP="001039D4">
      <w:pPr>
        <w:pStyle w:val="Odstavekseznama"/>
        <w:numPr>
          <w:ilvl w:val="0"/>
          <w:numId w:val="1"/>
        </w:numPr>
        <w:jc w:val="both"/>
      </w:pPr>
      <w:r>
        <w:t>38</w:t>
      </w:r>
      <w:r w:rsidR="00915C35">
        <w:t>.</w:t>
      </w:r>
      <w:r>
        <w:t xml:space="preserve"> in 39</w:t>
      </w:r>
      <w:r w:rsidR="00915C35">
        <w:t>. člen</w:t>
      </w:r>
      <w:r w:rsidR="0077126C">
        <w:t xml:space="preserve">: </w:t>
      </w:r>
      <w:r w:rsidR="0077126C" w:rsidRPr="0077126C">
        <w:t>pristojbine za določitev izredne višje dovoljene cene zdravila</w:t>
      </w:r>
      <w:r w:rsidR="006673CB">
        <w:t xml:space="preserve"> </w:t>
      </w:r>
    </w:p>
    <w:p w14:paraId="3BB17965" w14:textId="2B11740F" w:rsidR="00DD5D87" w:rsidRDefault="006673CB" w:rsidP="001039D4">
      <w:pPr>
        <w:pStyle w:val="Odstavekseznama"/>
        <w:jc w:val="both"/>
      </w:pPr>
      <w:r>
        <w:t>R</w:t>
      </w:r>
      <w:r w:rsidR="007042FF">
        <w:t xml:space="preserve">edakcijski </w:t>
      </w:r>
      <w:r w:rsidRPr="006673CB">
        <w:t>popravk</w:t>
      </w:r>
      <w:r w:rsidR="0077126C">
        <w:t>i</w:t>
      </w:r>
      <w:r w:rsidRPr="006673CB">
        <w:t xml:space="preserve">, </w:t>
      </w:r>
      <w:r w:rsidR="003D6A4A">
        <w:t>dvig pristojbine</w:t>
      </w:r>
      <w:r w:rsidRPr="006673CB">
        <w:t xml:space="preserve"> in </w:t>
      </w:r>
      <w:r>
        <w:t>dodaja se pristojbina</w:t>
      </w:r>
      <w:r w:rsidRPr="006673CB">
        <w:t xml:space="preserve"> za </w:t>
      </w:r>
      <w:proofErr w:type="spellStart"/>
      <w:r w:rsidRPr="006673CB">
        <w:t>radiofarmake</w:t>
      </w:r>
      <w:proofErr w:type="spellEnd"/>
      <w:r w:rsidRPr="006673CB">
        <w:t xml:space="preserve"> in alergijske teste</w:t>
      </w:r>
      <w:r>
        <w:t>.</w:t>
      </w:r>
    </w:p>
    <w:p w14:paraId="6181F13A" w14:textId="1DC590BC" w:rsidR="003D6A4A" w:rsidRDefault="007042FF" w:rsidP="001039D4">
      <w:pPr>
        <w:pStyle w:val="Odstavekseznama"/>
        <w:numPr>
          <w:ilvl w:val="0"/>
          <w:numId w:val="1"/>
        </w:numPr>
        <w:jc w:val="both"/>
      </w:pPr>
      <w:r>
        <w:t>4</w:t>
      </w:r>
      <w:r w:rsidR="003D6A4A">
        <w:t>5</w:t>
      </w:r>
      <w:r w:rsidR="00915C35">
        <w:t>. člen</w:t>
      </w:r>
      <w:r w:rsidR="00FD1C64" w:rsidRPr="00FD1C64">
        <w:t xml:space="preserve"> </w:t>
      </w:r>
      <w:r w:rsidR="003D6A4A" w:rsidRPr="003D6A4A">
        <w:t>pristojbina za priglasitev galenskih zdravil</w:t>
      </w:r>
    </w:p>
    <w:p w14:paraId="4E4D7B47" w14:textId="33E5911A" w:rsidR="003D6A4A" w:rsidRDefault="00FD1C64" w:rsidP="001039D4">
      <w:pPr>
        <w:pStyle w:val="Odstavekseznama"/>
        <w:jc w:val="both"/>
      </w:pPr>
      <w:r w:rsidRPr="00FD1C64">
        <w:t xml:space="preserve">Dodaja se </w:t>
      </w:r>
      <w:r w:rsidR="003D6A4A">
        <w:t>nova pristojbina.</w:t>
      </w:r>
    </w:p>
    <w:p w14:paraId="026B6180" w14:textId="38FB2907" w:rsidR="003D6A4A" w:rsidRDefault="007042FF" w:rsidP="001039D4">
      <w:pPr>
        <w:pStyle w:val="Odstavekseznama"/>
        <w:numPr>
          <w:ilvl w:val="0"/>
          <w:numId w:val="1"/>
        </w:numPr>
        <w:jc w:val="both"/>
      </w:pPr>
      <w:r>
        <w:t>4</w:t>
      </w:r>
      <w:r w:rsidR="003D6A4A">
        <w:t>6</w:t>
      </w:r>
      <w:r w:rsidR="00915C35">
        <w:t>. člen</w:t>
      </w:r>
      <w:r w:rsidR="00FD1C64" w:rsidRPr="00FD1C64">
        <w:t xml:space="preserve"> </w:t>
      </w:r>
      <w:r w:rsidR="003D6A4A" w:rsidRPr="003D6A4A">
        <w:t xml:space="preserve">pristojbine za manj zahtevne upravne postopke </w:t>
      </w:r>
    </w:p>
    <w:p w14:paraId="3C75C0D3" w14:textId="38638136" w:rsidR="007042FF" w:rsidRDefault="00FD1C64" w:rsidP="001039D4">
      <w:pPr>
        <w:pStyle w:val="Odstavekseznama"/>
        <w:jc w:val="both"/>
      </w:pPr>
      <w:r w:rsidRPr="00FD1C64">
        <w:t xml:space="preserve">Dodaja se </w:t>
      </w:r>
      <w:r w:rsidR="003D6A4A">
        <w:t xml:space="preserve">nova </w:t>
      </w:r>
      <w:r w:rsidRPr="00FD1C64">
        <w:t>pristojbin</w:t>
      </w:r>
      <w:r w:rsidR="003D6A4A">
        <w:t>a.</w:t>
      </w:r>
    </w:p>
    <w:p w14:paraId="6BF85066" w14:textId="19F241D9" w:rsidR="007042FF" w:rsidRPr="007042FF" w:rsidRDefault="007042FF" w:rsidP="001039D4">
      <w:pPr>
        <w:pStyle w:val="Odstavekseznama"/>
        <w:numPr>
          <w:ilvl w:val="0"/>
          <w:numId w:val="1"/>
        </w:numPr>
        <w:jc w:val="both"/>
        <w:rPr>
          <w:color w:val="0070C0"/>
        </w:rPr>
      </w:pPr>
      <w:r>
        <w:t>4</w:t>
      </w:r>
      <w:r w:rsidR="003D6A4A">
        <w:t>9</w:t>
      </w:r>
      <w:r w:rsidR="00915C35">
        <w:t>.</w:t>
      </w:r>
      <w:r>
        <w:t xml:space="preserve"> in </w:t>
      </w:r>
      <w:r w:rsidR="003D6A4A">
        <w:t>50</w:t>
      </w:r>
      <w:r w:rsidR="00915C35">
        <w:t>. člen</w:t>
      </w:r>
      <w:r>
        <w:t>: dvig pristojbine za strokovno izobraževanje, svetovanje</w:t>
      </w:r>
    </w:p>
    <w:p w14:paraId="77CFE586" w14:textId="77777777" w:rsidR="00594A8E" w:rsidRDefault="00594A8E" w:rsidP="001039D4">
      <w:pPr>
        <w:pStyle w:val="Odstavekseznama"/>
        <w:ind w:left="1080"/>
        <w:jc w:val="both"/>
      </w:pPr>
    </w:p>
    <w:p w14:paraId="1079DB29" w14:textId="77777777" w:rsidR="00CE58D8" w:rsidRDefault="00CE58D8" w:rsidP="001039D4">
      <w:pPr>
        <w:jc w:val="both"/>
      </w:pPr>
    </w:p>
    <w:sectPr w:rsidR="00CE5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37034"/>
    <w:multiLevelType w:val="hybridMultilevel"/>
    <w:tmpl w:val="391689E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36906"/>
    <w:multiLevelType w:val="hybridMultilevel"/>
    <w:tmpl w:val="604A52AE"/>
    <w:lvl w:ilvl="0" w:tplc="CFE04B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AF2E71"/>
    <w:multiLevelType w:val="hybridMultilevel"/>
    <w:tmpl w:val="0738552A"/>
    <w:lvl w:ilvl="0" w:tplc="83BAFE00">
      <w:start w:val="2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D8"/>
    <w:rsid w:val="00005BAB"/>
    <w:rsid w:val="0009298C"/>
    <w:rsid w:val="001039D4"/>
    <w:rsid w:val="001D27C2"/>
    <w:rsid w:val="001D5B60"/>
    <w:rsid w:val="0021173F"/>
    <w:rsid w:val="0022755D"/>
    <w:rsid w:val="00230B78"/>
    <w:rsid w:val="002C5AB6"/>
    <w:rsid w:val="003D6A4A"/>
    <w:rsid w:val="003E103A"/>
    <w:rsid w:val="003F28D1"/>
    <w:rsid w:val="0040470D"/>
    <w:rsid w:val="004545C3"/>
    <w:rsid w:val="00486347"/>
    <w:rsid w:val="00516522"/>
    <w:rsid w:val="00532F02"/>
    <w:rsid w:val="00575DFE"/>
    <w:rsid w:val="00594A8E"/>
    <w:rsid w:val="005A6586"/>
    <w:rsid w:val="00644E00"/>
    <w:rsid w:val="006673CB"/>
    <w:rsid w:val="006A3C2E"/>
    <w:rsid w:val="00702650"/>
    <w:rsid w:val="007042FF"/>
    <w:rsid w:val="00756074"/>
    <w:rsid w:val="0077126C"/>
    <w:rsid w:val="007F0A96"/>
    <w:rsid w:val="00816C12"/>
    <w:rsid w:val="00820097"/>
    <w:rsid w:val="008E548D"/>
    <w:rsid w:val="00915C35"/>
    <w:rsid w:val="00942D2B"/>
    <w:rsid w:val="00994C33"/>
    <w:rsid w:val="009A01B8"/>
    <w:rsid w:val="009F3D61"/>
    <w:rsid w:val="00A00C57"/>
    <w:rsid w:val="00A865DF"/>
    <w:rsid w:val="00AD1F74"/>
    <w:rsid w:val="00B86449"/>
    <w:rsid w:val="00BB53E2"/>
    <w:rsid w:val="00BD4640"/>
    <w:rsid w:val="00BE675A"/>
    <w:rsid w:val="00CE58D8"/>
    <w:rsid w:val="00D6016C"/>
    <w:rsid w:val="00DC77FF"/>
    <w:rsid w:val="00DD5D87"/>
    <w:rsid w:val="00E12267"/>
    <w:rsid w:val="00E655A8"/>
    <w:rsid w:val="00E73D39"/>
    <w:rsid w:val="00E85BF7"/>
    <w:rsid w:val="00E867D1"/>
    <w:rsid w:val="00EB678A"/>
    <w:rsid w:val="00F341D2"/>
    <w:rsid w:val="00F77A18"/>
    <w:rsid w:val="00FC360A"/>
    <w:rsid w:val="00F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8A19"/>
  <w15:chartTrackingRefBased/>
  <w15:docId w15:val="{7B11A284-F318-407C-AC70-982DC56F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5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3051D68DA684409C50F46F4F09AFA6" ma:contentTypeVersion="4" ma:contentTypeDescription="Ustvari nov dokument." ma:contentTypeScope="" ma:versionID="f8694843ced682c78b5cfe31ac7ca53f">
  <xsd:schema xmlns:xsd="http://www.w3.org/2001/XMLSchema" xmlns:xs="http://www.w3.org/2001/XMLSchema" xmlns:p="http://schemas.microsoft.com/office/2006/metadata/properties" xmlns:ns2="f892fc0f-2248-4957-8c98-3855fbe52a8e" xmlns:ns3="56beea6f-200e-4a28-85ab-749031ddce83" targetNamespace="http://schemas.microsoft.com/office/2006/metadata/properties" ma:root="true" ma:fieldsID="64b15536ab3e9ce58bc8f5e2b3f8d286" ns2:_="" ns3:_="">
    <xsd:import namespace="f892fc0f-2248-4957-8c98-3855fbe52a8e"/>
    <xsd:import namespace="56beea6f-200e-4a28-85ab-749031ddc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2fc0f-2248-4957-8c98-3855fbe52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eea6f-200e-4a28-85ab-749031ddc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50FDF-2569-4081-A906-AA9D56FAF15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56beea6f-200e-4a28-85ab-749031ddce83"/>
    <ds:schemaRef ds:uri="http://schemas.microsoft.com/office/2006/metadata/properties"/>
    <ds:schemaRef ds:uri="http://purl.org/dc/terms/"/>
    <ds:schemaRef ds:uri="http://schemas.openxmlformats.org/package/2006/metadata/core-properties"/>
    <ds:schemaRef ds:uri="f892fc0f-2248-4957-8c98-3855fbe52a8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3DF121-9316-483A-B899-C91C4D0447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685FD7-44DF-41C2-AC1C-984AC71F8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2fc0f-2248-4957-8c98-3855fbe52a8e"/>
    <ds:schemaRef ds:uri="56beea6f-200e-4a28-85ab-749031ddc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Cerar</dc:creator>
  <cp:keywords/>
  <dc:description/>
  <cp:lastModifiedBy>Andreja Crnković</cp:lastModifiedBy>
  <cp:revision>16</cp:revision>
  <dcterms:created xsi:type="dcterms:W3CDTF">2021-11-13T17:34:00Z</dcterms:created>
  <dcterms:modified xsi:type="dcterms:W3CDTF">2021-11-15T09:09:00Z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0x010100BD3051D68DA684409C50F46F4F09AFA6</vt:lpwstr>
  </property>
</Properties>
</file>