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32"/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1169"/>
        <w:gridCol w:w="1099"/>
        <w:gridCol w:w="1225"/>
        <w:gridCol w:w="3878"/>
        <w:gridCol w:w="3827"/>
        <w:gridCol w:w="3127"/>
      </w:tblGrid>
      <w:tr w:rsidR="00E526E6" w:rsidRPr="00AF2103" w:rsidTr="00E526E6">
        <w:tc>
          <w:tcPr>
            <w:tcW w:w="846" w:type="dxa"/>
            <w:shd w:val="clear" w:color="auto" w:fill="auto"/>
          </w:tcPr>
          <w:p w:rsidR="00E526E6" w:rsidRPr="00AF2103" w:rsidRDefault="00BD0614" w:rsidP="00BD0614">
            <w:pPr>
              <w:pStyle w:val="Glava"/>
              <w:spacing w:before="100" w:after="60" w:line="240" w:lineRule="exact"/>
              <w:jc w:val="center"/>
              <w:rPr>
                <w:rFonts w:ascii="Segoe UI" w:hAnsi="Segoe UI" w:cs="Segoe UI"/>
                <w:b/>
                <w:sz w:val="16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sz w:val="18"/>
              </w:rPr>
              <w:t>NCA</w:t>
            </w:r>
            <w:r w:rsidR="00D30423">
              <w:rPr>
                <w:rFonts w:ascii="Segoe UI" w:hAnsi="Segoe UI" w:cs="Segoe UI"/>
                <w:b/>
                <w:sz w:val="18"/>
              </w:rPr>
              <w:t>/Stakeholders</w:t>
            </w:r>
            <w:r w:rsidR="00D30423" w:rsidRPr="00D30423">
              <w:rPr>
                <w:rFonts w:ascii="Segoe UI" w:hAnsi="Segoe UI" w:cs="Segoe UI"/>
                <w:b/>
                <w:sz w:val="18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26E6" w:rsidRPr="00AF2103" w:rsidRDefault="00E526E6" w:rsidP="00E526E6">
            <w:pPr>
              <w:pStyle w:val="Glava"/>
              <w:spacing w:before="100" w:after="60" w:line="240" w:lineRule="exact"/>
              <w:jc w:val="center"/>
              <w:rPr>
                <w:rFonts w:ascii="Segoe UI" w:hAnsi="Segoe UI" w:cs="Segoe UI"/>
                <w:b/>
                <w:sz w:val="16"/>
              </w:rPr>
            </w:pPr>
            <w:r w:rsidRPr="00AF2103">
              <w:rPr>
                <w:rFonts w:ascii="Segoe UI" w:hAnsi="Segoe UI" w:cs="Segoe UI"/>
                <w:b/>
                <w:sz w:val="16"/>
              </w:rPr>
              <w:t>Line number</w:t>
            </w:r>
          </w:p>
        </w:tc>
        <w:tc>
          <w:tcPr>
            <w:tcW w:w="1169" w:type="dxa"/>
            <w:shd w:val="clear" w:color="auto" w:fill="auto"/>
          </w:tcPr>
          <w:p w:rsidR="00E526E6" w:rsidRPr="00AF2103" w:rsidRDefault="008F0021" w:rsidP="008F0021">
            <w:pPr>
              <w:pStyle w:val="Glava"/>
              <w:spacing w:before="100" w:after="60" w:line="240" w:lineRule="exact"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Paragraph</w:t>
            </w:r>
            <w:r w:rsidR="00E526E6" w:rsidRPr="00AF2103">
              <w:rPr>
                <w:rFonts w:ascii="Segoe UI" w:hAnsi="Segoe UI" w:cs="Segoe UI"/>
                <w:b/>
                <w:sz w:val="16"/>
              </w:rPr>
              <w:t>/</w:t>
            </w:r>
            <w:r w:rsidR="00E526E6" w:rsidRPr="00AF2103">
              <w:rPr>
                <w:rFonts w:ascii="Segoe UI" w:hAnsi="Segoe UI" w:cs="Segoe UI"/>
                <w:b/>
                <w:sz w:val="16"/>
              </w:rPr>
              <w:br/>
            </w:r>
            <w:r>
              <w:rPr>
                <w:rFonts w:ascii="Segoe UI" w:hAnsi="Segoe UI" w:cs="Segoe UI"/>
                <w:b/>
                <w:sz w:val="16"/>
              </w:rPr>
              <w:t>Sub-paragraph/ Point</w:t>
            </w:r>
          </w:p>
        </w:tc>
        <w:tc>
          <w:tcPr>
            <w:tcW w:w="1099" w:type="dxa"/>
            <w:shd w:val="clear" w:color="auto" w:fill="auto"/>
          </w:tcPr>
          <w:p w:rsidR="008F0021" w:rsidRDefault="008F0021" w:rsidP="00E526E6">
            <w:pPr>
              <w:pStyle w:val="Glava"/>
              <w:spacing w:before="100" w:after="60" w:line="240" w:lineRule="exact"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Article/</w:t>
            </w:r>
          </w:p>
          <w:p w:rsidR="00E526E6" w:rsidRPr="00AF2103" w:rsidRDefault="008F0021" w:rsidP="00E526E6">
            <w:pPr>
              <w:pStyle w:val="Glava"/>
              <w:spacing w:before="100" w:after="60" w:line="240" w:lineRule="exact"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Annex</w:t>
            </w:r>
          </w:p>
        </w:tc>
        <w:tc>
          <w:tcPr>
            <w:tcW w:w="1225" w:type="dxa"/>
            <w:shd w:val="clear" w:color="auto" w:fill="auto"/>
          </w:tcPr>
          <w:p w:rsidR="00E526E6" w:rsidRPr="00AF2103" w:rsidRDefault="00E526E6" w:rsidP="00E526E6">
            <w:pPr>
              <w:pStyle w:val="Glava"/>
              <w:spacing w:before="100" w:after="60" w:line="240" w:lineRule="exact"/>
              <w:jc w:val="center"/>
              <w:rPr>
                <w:rFonts w:ascii="Segoe UI" w:hAnsi="Segoe UI" w:cs="Segoe UI"/>
                <w:b/>
                <w:sz w:val="16"/>
                <w:vertAlign w:val="superscript"/>
              </w:rPr>
            </w:pPr>
            <w:r w:rsidRPr="00AF2103">
              <w:rPr>
                <w:rFonts w:ascii="Segoe UI" w:hAnsi="Segoe UI" w:cs="Segoe UI"/>
                <w:b/>
                <w:sz w:val="16"/>
              </w:rPr>
              <w:t>Type of comment</w:t>
            </w:r>
            <w:r w:rsidRPr="00AF2103">
              <w:rPr>
                <w:rFonts w:ascii="Segoe UI" w:hAnsi="Segoe UI" w:cs="Segoe UI"/>
                <w:b/>
                <w:sz w:val="16"/>
                <w:vertAlign w:val="superscript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526E6" w:rsidRPr="00AF2103" w:rsidRDefault="00E526E6" w:rsidP="00E526E6">
            <w:pPr>
              <w:pStyle w:val="Glava"/>
              <w:spacing w:before="100" w:after="60" w:line="240" w:lineRule="exact"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Comment</w:t>
            </w:r>
          </w:p>
        </w:tc>
        <w:tc>
          <w:tcPr>
            <w:tcW w:w="3827" w:type="dxa"/>
            <w:shd w:val="clear" w:color="auto" w:fill="auto"/>
          </w:tcPr>
          <w:p w:rsidR="00E526E6" w:rsidRPr="00AF2103" w:rsidRDefault="00E526E6" w:rsidP="00E526E6">
            <w:pPr>
              <w:pStyle w:val="Glava"/>
              <w:spacing w:before="100" w:after="60" w:line="240" w:lineRule="exact"/>
              <w:jc w:val="center"/>
              <w:rPr>
                <w:rFonts w:ascii="Segoe UI" w:hAnsi="Segoe UI" w:cs="Segoe UI"/>
                <w:b/>
                <w:sz w:val="16"/>
              </w:rPr>
            </w:pPr>
            <w:r w:rsidRPr="00AF2103">
              <w:rPr>
                <w:rFonts w:ascii="Segoe UI" w:hAnsi="Segoe UI" w:cs="Segoe UI"/>
                <w:b/>
                <w:sz w:val="16"/>
              </w:rPr>
              <w:t>Proposed change</w:t>
            </w:r>
          </w:p>
        </w:tc>
        <w:tc>
          <w:tcPr>
            <w:tcW w:w="3127" w:type="dxa"/>
            <w:shd w:val="clear" w:color="auto" w:fill="auto"/>
          </w:tcPr>
          <w:p w:rsidR="00E526E6" w:rsidRPr="00AF2103" w:rsidRDefault="00BD0614" w:rsidP="00E526E6">
            <w:pPr>
              <w:pStyle w:val="Glava"/>
              <w:spacing w:before="100" w:after="60" w:line="240" w:lineRule="exact"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Commission Proposal</w:t>
            </w:r>
            <w:r w:rsidR="00E526E6" w:rsidRPr="00AF2103">
              <w:rPr>
                <w:rFonts w:ascii="Segoe UI" w:hAnsi="Segoe UI" w:cs="Segoe UI"/>
                <w:b/>
                <w:sz w:val="16"/>
                <w:vertAlign w:val="superscript"/>
              </w:rPr>
              <w:t>3</w:t>
            </w:r>
          </w:p>
        </w:tc>
      </w:tr>
      <w:tr w:rsidR="00CB0B7B" w:rsidRPr="00AF2103" w:rsidTr="00E526E6">
        <w:tc>
          <w:tcPr>
            <w:tcW w:w="846" w:type="dxa"/>
            <w:shd w:val="clear" w:color="auto" w:fill="auto"/>
            <w:vAlign w:val="center"/>
          </w:tcPr>
          <w:p w:rsidR="00CB0B7B" w:rsidRDefault="00CB0B7B" w:rsidP="00E526E6">
            <w:pPr>
              <w:pStyle w:val="ISOMB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B7B" w:rsidRDefault="00CB0B7B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B0B7B" w:rsidRPr="00AF2103" w:rsidRDefault="00CB0B7B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B0B7B" w:rsidRPr="00AF2103" w:rsidRDefault="00CB0B7B" w:rsidP="00E526E6">
            <w:pPr>
              <w:pStyle w:val="ISOParagraph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B0B7B" w:rsidRDefault="00CB0B7B" w:rsidP="00E526E6">
            <w:pPr>
              <w:pStyle w:val="ISOCommTyp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F972B6" w:rsidRDefault="00F972B6" w:rsidP="00CB0B7B">
            <w:pPr>
              <w:pStyle w:val="ISOComments"/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0B7B" w:rsidRPr="00AF2103" w:rsidRDefault="00CB0B7B" w:rsidP="00E526E6">
            <w:pPr>
              <w:pStyle w:val="ISOChang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CB0B7B" w:rsidRPr="00AF2103" w:rsidRDefault="00CB0B7B" w:rsidP="00E526E6">
            <w:pPr>
              <w:pStyle w:val="ISOSecretObservations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</w:tr>
      <w:tr w:rsidR="00E526E6" w:rsidRPr="00AF2103" w:rsidTr="00E526E6">
        <w:tc>
          <w:tcPr>
            <w:tcW w:w="846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MB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Paragraph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ommTyp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omments"/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hang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SecretObservations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</w:tr>
      <w:tr w:rsidR="00E526E6" w:rsidRPr="00AF2103" w:rsidTr="00E526E6">
        <w:tc>
          <w:tcPr>
            <w:tcW w:w="846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MB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Paragraph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ommTyp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omments"/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hang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SecretObservations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</w:tr>
      <w:tr w:rsidR="00E526E6" w:rsidRPr="00AF2103" w:rsidTr="00E526E6">
        <w:tc>
          <w:tcPr>
            <w:tcW w:w="846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MB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Paragraph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ommTyp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omments"/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hang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A47AE3" w:rsidRPr="00AF2103" w:rsidRDefault="00A47AE3" w:rsidP="00E526E6">
            <w:pPr>
              <w:pStyle w:val="ISOSecretObservations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</w:tr>
      <w:tr w:rsidR="00E526E6" w:rsidRPr="00AF2103" w:rsidTr="00E526E6">
        <w:tc>
          <w:tcPr>
            <w:tcW w:w="846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MB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Paragraph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ommTyp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omments"/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hang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A47AE3" w:rsidRPr="00AF2103" w:rsidRDefault="00A47AE3" w:rsidP="00E526E6">
            <w:pPr>
              <w:pStyle w:val="ISOSecretObservations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</w:tr>
      <w:tr w:rsidR="00E526E6" w:rsidRPr="00AF2103" w:rsidTr="00E526E6">
        <w:tc>
          <w:tcPr>
            <w:tcW w:w="846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MB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Paragraph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ommTyp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omments"/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Chang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E526E6" w:rsidRPr="00AF2103" w:rsidRDefault="00E526E6" w:rsidP="00E526E6">
            <w:pPr>
              <w:pStyle w:val="ISOSecretObservations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</w:tr>
      <w:tr w:rsidR="00DD2FD8" w:rsidRPr="00AF2103" w:rsidTr="00E526E6">
        <w:tc>
          <w:tcPr>
            <w:tcW w:w="846" w:type="dxa"/>
            <w:shd w:val="clear" w:color="auto" w:fill="auto"/>
            <w:vAlign w:val="center"/>
          </w:tcPr>
          <w:p w:rsidR="00DD2FD8" w:rsidRDefault="00DD2FD8" w:rsidP="00E526E6">
            <w:pPr>
              <w:pStyle w:val="ISOMB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2FD8" w:rsidRDefault="00DD2FD8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D2FD8" w:rsidRPr="00AF2103" w:rsidRDefault="00DD2FD8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D2FD8" w:rsidRPr="00AF2103" w:rsidRDefault="00DD2FD8" w:rsidP="00E526E6">
            <w:pPr>
              <w:pStyle w:val="ISOParagraph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DD2FD8" w:rsidRPr="00AF2103" w:rsidRDefault="00DD2FD8" w:rsidP="00E526E6">
            <w:pPr>
              <w:pStyle w:val="ISOCommTyp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DD2FD8" w:rsidRDefault="00DD2FD8" w:rsidP="00F972B6">
            <w:pPr>
              <w:pStyle w:val="ISOComments"/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D2FD8" w:rsidRPr="00AF2103" w:rsidRDefault="00DD2FD8" w:rsidP="00E526E6">
            <w:pPr>
              <w:pStyle w:val="ISOChang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DD2FD8" w:rsidRPr="00AF2103" w:rsidRDefault="00DD2FD8" w:rsidP="00E526E6">
            <w:pPr>
              <w:pStyle w:val="ISOSecretObservations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</w:tr>
      <w:tr w:rsidR="00A46698" w:rsidRPr="00AF2103" w:rsidTr="00E526E6">
        <w:tc>
          <w:tcPr>
            <w:tcW w:w="846" w:type="dxa"/>
            <w:shd w:val="clear" w:color="auto" w:fill="auto"/>
            <w:vAlign w:val="center"/>
          </w:tcPr>
          <w:p w:rsidR="00A46698" w:rsidRDefault="00A46698" w:rsidP="00E526E6">
            <w:pPr>
              <w:pStyle w:val="ISOMB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698" w:rsidRDefault="00A46698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46698" w:rsidRPr="00AF2103" w:rsidRDefault="00A46698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46698" w:rsidRDefault="00A46698" w:rsidP="00E526E6">
            <w:pPr>
              <w:pStyle w:val="ISOParagraph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A46698" w:rsidRDefault="00A46698" w:rsidP="00E526E6">
            <w:pPr>
              <w:pStyle w:val="ISOCommTyp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A46698" w:rsidRDefault="00A46698" w:rsidP="00E526E6">
            <w:pPr>
              <w:pStyle w:val="ISOComments"/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6698" w:rsidRPr="00AF2103" w:rsidRDefault="00A46698" w:rsidP="00E526E6">
            <w:pPr>
              <w:pStyle w:val="ISOChang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A46698" w:rsidRPr="00AF2103" w:rsidRDefault="00A46698" w:rsidP="00E526E6">
            <w:pPr>
              <w:pStyle w:val="ISOSecretObservations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</w:tr>
      <w:tr w:rsidR="00A46698" w:rsidRPr="00AF2103" w:rsidTr="00E526E6">
        <w:tc>
          <w:tcPr>
            <w:tcW w:w="846" w:type="dxa"/>
            <w:shd w:val="clear" w:color="auto" w:fill="auto"/>
            <w:vAlign w:val="center"/>
          </w:tcPr>
          <w:p w:rsidR="00A46698" w:rsidRDefault="00A46698" w:rsidP="00E526E6">
            <w:pPr>
              <w:pStyle w:val="ISOMB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698" w:rsidRDefault="00A46698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46698" w:rsidRPr="00AF2103" w:rsidRDefault="00A46698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46698" w:rsidRDefault="00A46698" w:rsidP="00E526E6">
            <w:pPr>
              <w:pStyle w:val="ISOParagraph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A46698" w:rsidRDefault="00A46698" w:rsidP="00E526E6">
            <w:pPr>
              <w:pStyle w:val="ISOCommTyp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A46698" w:rsidRDefault="00A46698" w:rsidP="00E526E6">
            <w:pPr>
              <w:pStyle w:val="ISOComments"/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6698" w:rsidRPr="00AF2103" w:rsidRDefault="00A46698" w:rsidP="00E526E6">
            <w:pPr>
              <w:pStyle w:val="ISOChang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A46698" w:rsidRPr="00AF2103" w:rsidRDefault="00A46698" w:rsidP="00E526E6">
            <w:pPr>
              <w:pStyle w:val="ISOSecretObservations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</w:tr>
      <w:tr w:rsidR="00A46698" w:rsidRPr="00AF2103" w:rsidTr="00E526E6">
        <w:tc>
          <w:tcPr>
            <w:tcW w:w="846" w:type="dxa"/>
            <w:shd w:val="clear" w:color="auto" w:fill="auto"/>
            <w:vAlign w:val="center"/>
          </w:tcPr>
          <w:p w:rsidR="00A46698" w:rsidRDefault="00A46698" w:rsidP="00E526E6">
            <w:pPr>
              <w:pStyle w:val="ISOMB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698" w:rsidRDefault="00A46698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46698" w:rsidRPr="00AF2103" w:rsidRDefault="00A46698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46698" w:rsidRDefault="00A46698" w:rsidP="00E526E6">
            <w:pPr>
              <w:pStyle w:val="ISOParagraph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A46698" w:rsidRDefault="00A46698" w:rsidP="00E526E6">
            <w:pPr>
              <w:pStyle w:val="ISOCommTyp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A46698" w:rsidRDefault="00A46698" w:rsidP="00E526E6">
            <w:pPr>
              <w:pStyle w:val="ISOComments"/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6698" w:rsidRPr="00AF2103" w:rsidRDefault="00A46698" w:rsidP="00E526E6">
            <w:pPr>
              <w:pStyle w:val="ISOChang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A46698" w:rsidRPr="00AF2103" w:rsidRDefault="00A46698" w:rsidP="00E526E6">
            <w:pPr>
              <w:pStyle w:val="ISOSecretObservations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</w:tr>
      <w:tr w:rsidR="00CB0B7B" w:rsidRPr="00AF2103" w:rsidTr="00E526E6">
        <w:tc>
          <w:tcPr>
            <w:tcW w:w="846" w:type="dxa"/>
            <w:shd w:val="clear" w:color="auto" w:fill="auto"/>
            <w:vAlign w:val="center"/>
          </w:tcPr>
          <w:p w:rsidR="00CB0B7B" w:rsidRDefault="00CB0B7B" w:rsidP="00E526E6">
            <w:pPr>
              <w:pStyle w:val="ISOMB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B7B" w:rsidRDefault="00CB0B7B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B0B7B" w:rsidRPr="00AF2103" w:rsidRDefault="00CB0B7B" w:rsidP="00E526E6">
            <w:pPr>
              <w:pStyle w:val="ISOClaus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B0B7B" w:rsidRDefault="00CB0B7B" w:rsidP="00E526E6">
            <w:pPr>
              <w:pStyle w:val="ISOParagraph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B0B7B" w:rsidRDefault="00CB0B7B" w:rsidP="00E526E6">
            <w:pPr>
              <w:pStyle w:val="ISOCommTyp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CB0B7B" w:rsidRDefault="00CB0B7B" w:rsidP="00E526E6">
            <w:pPr>
              <w:pStyle w:val="ISOComments"/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0B7B" w:rsidRPr="00AF2103" w:rsidRDefault="00CB0B7B" w:rsidP="00E526E6">
            <w:pPr>
              <w:pStyle w:val="ISOChang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CB0B7B" w:rsidRPr="00AF2103" w:rsidRDefault="00CB0B7B" w:rsidP="00E526E6">
            <w:pPr>
              <w:pStyle w:val="ISOSecretObservations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</w:tr>
      <w:tr w:rsidR="00C97DA9" w:rsidRPr="00AF2103" w:rsidTr="006C61D2">
        <w:tc>
          <w:tcPr>
            <w:tcW w:w="846" w:type="dxa"/>
            <w:shd w:val="clear" w:color="auto" w:fill="auto"/>
            <w:vAlign w:val="center"/>
          </w:tcPr>
          <w:p w:rsidR="00C97DA9" w:rsidRPr="00AF2103" w:rsidRDefault="00C97DA9" w:rsidP="006C61D2">
            <w:pPr>
              <w:pStyle w:val="ISOMB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7DA9" w:rsidRPr="00AF2103" w:rsidRDefault="00C97DA9" w:rsidP="006C61D2">
            <w:pPr>
              <w:pStyle w:val="ISOClaus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97DA9" w:rsidRPr="00AF2103" w:rsidRDefault="00C97DA9" w:rsidP="006C61D2">
            <w:pPr>
              <w:pStyle w:val="ISOClaus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97DA9" w:rsidRPr="00AF2103" w:rsidRDefault="00C97DA9" w:rsidP="006C61D2">
            <w:pPr>
              <w:pStyle w:val="ISOParagraph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97DA9" w:rsidRPr="00AF2103" w:rsidRDefault="00C97DA9" w:rsidP="006C61D2">
            <w:pPr>
              <w:pStyle w:val="ISOCommType"/>
              <w:spacing w:before="60" w:after="60" w:line="24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C97DA9" w:rsidRPr="00AF2103" w:rsidRDefault="00C97DA9" w:rsidP="006C61D2">
            <w:pPr>
              <w:pStyle w:val="ISOComments"/>
              <w:spacing w:before="60" w:after="6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7DA9" w:rsidRPr="00AF2103" w:rsidRDefault="00C97DA9" w:rsidP="006C61D2">
            <w:pPr>
              <w:pStyle w:val="ISOChange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C97DA9" w:rsidRPr="00AF2103" w:rsidRDefault="00C97DA9" w:rsidP="006C61D2">
            <w:pPr>
              <w:pStyle w:val="ISOSecretObservations"/>
              <w:spacing w:before="60" w:after="60" w:line="240" w:lineRule="auto"/>
              <w:rPr>
                <w:rFonts w:ascii="Segoe UI" w:hAnsi="Segoe UI" w:cs="Segoe UI"/>
                <w:szCs w:val="18"/>
                <w:lang w:val="en-US"/>
              </w:rPr>
            </w:pPr>
          </w:p>
        </w:tc>
      </w:tr>
    </w:tbl>
    <w:p w:rsidR="005C50F8" w:rsidRPr="00AF2103" w:rsidRDefault="005C50F8" w:rsidP="005C50F8">
      <w:pPr>
        <w:pStyle w:val="Glava"/>
        <w:tabs>
          <w:tab w:val="clear" w:pos="4536"/>
          <w:tab w:val="clear" w:pos="9072"/>
          <w:tab w:val="left" w:pos="4890"/>
        </w:tabs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ab/>
      </w:r>
    </w:p>
    <w:p w:rsidR="005C50F8" w:rsidRDefault="005C50F8"/>
    <w:p w:rsidR="005C50F8" w:rsidRPr="005C50F8" w:rsidRDefault="005C50F8" w:rsidP="005C50F8"/>
    <w:p w:rsidR="005C50F8" w:rsidRPr="005C50F8" w:rsidRDefault="005C50F8" w:rsidP="005C50F8"/>
    <w:p w:rsidR="005C50F8" w:rsidRPr="005C50F8" w:rsidRDefault="005C50F8" w:rsidP="005C50F8"/>
    <w:p w:rsidR="005C50F8" w:rsidRPr="005C50F8" w:rsidRDefault="005C50F8" w:rsidP="005C50F8"/>
    <w:p w:rsidR="005C50F8" w:rsidRPr="005C50F8" w:rsidRDefault="005C50F8" w:rsidP="005C50F8"/>
    <w:sectPr w:rsidR="005C50F8" w:rsidRPr="005C50F8" w:rsidSect="00E526E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61" w:rsidRDefault="004F2F61" w:rsidP="00E526E6">
      <w:pPr>
        <w:spacing w:after="0" w:line="240" w:lineRule="auto"/>
      </w:pPr>
      <w:r>
        <w:separator/>
      </w:r>
    </w:p>
  </w:endnote>
  <w:endnote w:type="continuationSeparator" w:id="0">
    <w:p w:rsidR="004F2F61" w:rsidRDefault="004F2F61" w:rsidP="00E5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E6" w:rsidRDefault="00E526E6" w:rsidP="00E526E6">
    <w:pPr>
      <w:pStyle w:val="Noga"/>
      <w:tabs>
        <w:tab w:val="clear" w:pos="4513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NCA</w:t>
    </w:r>
    <w:r>
      <w:rPr>
        <w:rFonts w:ascii="Arial" w:hAnsi="Arial" w:cs="Arial"/>
        <w:sz w:val="16"/>
      </w:rPr>
      <w:t xml:space="preserve"> = National Competent Authority</w:t>
    </w:r>
  </w:p>
  <w:p w:rsidR="00E526E6" w:rsidRDefault="00E526E6" w:rsidP="00E526E6">
    <w:pPr>
      <w:pStyle w:val="Noga"/>
      <w:tabs>
        <w:tab w:val="clear" w:pos="4513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Type of comment:</w:t>
    </w:r>
    <w:r>
      <w:rPr>
        <w:rFonts w:ascii="Arial" w:hAnsi="Arial" w:cs="Arial"/>
        <w:b/>
        <w:sz w:val="16"/>
      </w:rPr>
      <w:tab/>
    </w:r>
    <w:proofErr w:type="spellStart"/>
    <w:r>
      <w:rPr>
        <w:rFonts w:ascii="Arial" w:hAnsi="Arial" w:cs="Arial"/>
        <w:b/>
        <w:sz w:val="16"/>
      </w:rPr>
      <w:t>ge</w:t>
    </w:r>
    <w:proofErr w:type="spellEnd"/>
    <w:r>
      <w:rPr>
        <w:rFonts w:ascii="Arial" w:hAnsi="Arial" w:cs="Arial"/>
        <w:sz w:val="16"/>
      </w:rPr>
      <w:t xml:space="preserve"> = general</w:t>
    </w:r>
    <w:r>
      <w:rPr>
        <w:rFonts w:ascii="Arial" w:hAnsi="Arial" w:cs="Arial"/>
        <w:sz w:val="16"/>
      </w:rPr>
      <w:tab/>
    </w:r>
    <w:proofErr w:type="spellStart"/>
    <w:proofErr w:type="gramStart"/>
    <w:r>
      <w:rPr>
        <w:rFonts w:ascii="Arial" w:hAnsi="Arial" w:cs="Arial"/>
        <w:b/>
        <w:sz w:val="16"/>
      </w:rPr>
      <w:t>te</w:t>
    </w:r>
    <w:proofErr w:type="spellEnd"/>
    <w:r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sz w:val="16"/>
      </w:rPr>
      <w:t xml:space="preserve"> =</w:t>
    </w:r>
    <w:proofErr w:type="gramEnd"/>
    <w:r>
      <w:rPr>
        <w:rFonts w:ascii="Arial" w:hAnsi="Arial" w:cs="Arial"/>
        <w:sz w:val="16"/>
      </w:rPr>
      <w:t xml:space="preserve"> technical</w:t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b/>
        <w:sz w:val="16"/>
      </w:rPr>
      <w:t>ed</w:t>
    </w:r>
    <w:proofErr w:type="spellEnd"/>
    <w:r>
      <w:rPr>
        <w:rFonts w:ascii="Arial" w:hAnsi="Arial" w:cs="Arial"/>
        <w:sz w:val="16"/>
      </w:rPr>
      <w:t xml:space="preserve"> = editorial</w:t>
    </w:r>
  </w:p>
  <w:p w:rsidR="00E526E6" w:rsidRPr="00E526E6" w:rsidRDefault="00E526E6" w:rsidP="00E526E6">
    <w:pPr>
      <w:pStyle w:val="Noga"/>
      <w:tabs>
        <w:tab w:val="clear" w:pos="4513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ab/>
    </w:r>
    <w:r w:rsidR="00BD0614">
      <w:rPr>
        <w:rFonts w:ascii="Arial" w:hAnsi="Arial" w:cs="Arial"/>
        <w:b/>
        <w:sz w:val="16"/>
      </w:rPr>
      <w:t>Commission Proposal</w:t>
    </w:r>
    <w:r>
      <w:rPr>
        <w:rFonts w:ascii="Arial" w:hAnsi="Arial" w:cs="Arial"/>
        <w:sz w:val="16"/>
      </w:rPr>
      <w:t xml:space="preserve">: </w:t>
    </w:r>
    <w:r>
      <w:rPr>
        <w:rFonts w:ascii="Arial" w:hAnsi="Arial" w:cs="Arial"/>
        <w:sz w:val="16"/>
      </w:rPr>
      <w:tab/>
      <w:t xml:space="preserve">i.e. ACCEPT / REJECT / PARTIALLY ACCEPT. </w:t>
    </w:r>
    <w:r w:rsidR="00BD0614">
      <w:rPr>
        <w:rFonts w:ascii="Arial" w:hAnsi="Arial" w:cs="Arial"/>
        <w:sz w:val="16"/>
      </w:rPr>
      <w:t>Commission to provide rationale where possible as a basis for decision.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61" w:rsidRDefault="004F2F61" w:rsidP="00E526E6">
      <w:pPr>
        <w:spacing w:after="0" w:line="240" w:lineRule="auto"/>
      </w:pPr>
      <w:r>
        <w:separator/>
      </w:r>
    </w:p>
  </w:footnote>
  <w:footnote w:type="continuationSeparator" w:id="0">
    <w:p w:rsidR="004F2F61" w:rsidRDefault="004F2F61" w:rsidP="00E5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E6" w:rsidRDefault="00E526E6">
    <w:pPr>
      <w:pStyle w:val="Glava"/>
    </w:pPr>
  </w:p>
  <w:tbl>
    <w:tblPr>
      <w:tblW w:w="13266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7739"/>
      <w:gridCol w:w="2409"/>
      <w:gridCol w:w="3118"/>
    </w:tblGrid>
    <w:tr w:rsidR="00BD0614" w:rsidRPr="00AF2103" w:rsidTr="00BD0614">
      <w:trPr>
        <w:trHeight w:val="340"/>
      </w:trPr>
      <w:tc>
        <w:tcPr>
          <w:tcW w:w="773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BD0614" w:rsidRPr="00AF2103" w:rsidRDefault="00BD0614" w:rsidP="00E526E6">
          <w:pPr>
            <w:pStyle w:val="Glava"/>
            <w:rPr>
              <w:rFonts w:ascii="Segoe UI" w:hAnsi="Segoe UI" w:cs="Segoe UI"/>
              <w:b/>
            </w:rPr>
          </w:pPr>
          <w:r w:rsidRPr="00AF2103">
            <w:rPr>
              <w:rFonts w:ascii="Segoe UI" w:hAnsi="Segoe UI" w:cs="Segoe UI"/>
              <w:b/>
            </w:rPr>
            <w:t xml:space="preserve">Template for comments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D0614" w:rsidRPr="00AF2103" w:rsidRDefault="00BD0614" w:rsidP="00E526E6">
          <w:pPr>
            <w:pStyle w:val="Glava"/>
            <w:rPr>
              <w:rFonts w:ascii="Segoe UI" w:hAnsi="Segoe UI" w:cs="Segoe UI"/>
              <w:sz w:val="18"/>
            </w:rPr>
          </w:pPr>
          <w:r w:rsidRPr="00AF2103">
            <w:rPr>
              <w:rFonts w:ascii="Segoe UI" w:hAnsi="Segoe UI" w:cs="Segoe UI"/>
              <w:sz w:val="18"/>
            </w:rPr>
            <w:t>Date: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D0614" w:rsidRPr="00AF2103" w:rsidRDefault="00BD0614" w:rsidP="00BD0614">
          <w:pPr>
            <w:pStyle w:val="Glava"/>
            <w:rPr>
              <w:rFonts w:ascii="Segoe UI" w:hAnsi="Segoe UI" w:cs="Segoe UI"/>
              <w:sz w:val="18"/>
            </w:rPr>
          </w:pPr>
          <w:r w:rsidRPr="00AF2103">
            <w:rPr>
              <w:rFonts w:ascii="Segoe UI" w:hAnsi="Segoe UI" w:cs="Segoe UI"/>
              <w:sz w:val="18"/>
            </w:rPr>
            <w:t xml:space="preserve">Document: </w:t>
          </w:r>
          <w:r>
            <w:rPr>
              <w:rFonts w:ascii="Segoe UI" w:hAnsi="Segoe UI" w:cs="Segoe UI"/>
              <w:sz w:val="18"/>
            </w:rPr>
            <w:t>Draft IR on Annex XVI products</w:t>
          </w:r>
        </w:p>
      </w:tc>
    </w:tr>
  </w:tbl>
  <w:p w:rsidR="00E526E6" w:rsidRDefault="00E526E6">
    <w:pPr>
      <w:pStyle w:val="Glava"/>
    </w:pPr>
  </w:p>
  <w:p w:rsidR="00E526E6" w:rsidRDefault="00E526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A3D"/>
    <w:multiLevelType w:val="hybridMultilevel"/>
    <w:tmpl w:val="36BE95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1002E7"/>
    <w:multiLevelType w:val="hybridMultilevel"/>
    <w:tmpl w:val="4BBA9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C50F8"/>
    <w:rsid w:val="000F6282"/>
    <w:rsid w:val="00152213"/>
    <w:rsid w:val="003714A1"/>
    <w:rsid w:val="00413A7D"/>
    <w:rsid w:val="004F2F61"/>
    <w:rsid w:val="005C50F8"/>
    <w:rsid w:val="0063257C"/>
    <w:rsid w:val="00651B90"/>
    <w:rsid w:val="006C6515"/>
    <w:rsid w:val="007C5BD8"/>
    <w:rsid w:val="007F72CA"/>
    <w:rsid w:val="00834E23"/>
    <w:rsid w:val="00860E41"/>
    <w:rsid w:val="008F0021"/>
    <w:rsid w:val="00917827"/>
    <w:rsid w:val="00994711"/>
    <w:rsid w:val="009E3D8A"/>
    <w:rsid w:val="00A46698"/>
    <w:rsid w:val="00A47AE3"/>
    <w:rsid w:val="00A534A9"/>
    <w:rsid w:val="00A97792"/>
    <w:rsid w:val="00AF2B86"/>
    <w:rsid w:val="00BD0614"/>
    <w:rsid w:val="00C5098E"/>
    <w:rsid w:val="00C5115D"/>
    <w:rsid w:val="00C629F7"/>
    <w:rsid w:val="00C97DA9"/>
    <w:rsid w:val="00CA6FB8"/>
    <w:rsid w:val="00CB0B7B"/>
    <w:rsid w:val="00D30423"/>
    <w:rsid w:val="00DA744F"/>
    <w:rsid w:val="00DD2FD8"/>
    <w:rsid w:val="00DF3D54"/>
    <w:rsid w:val="00E1675C"/>
    <w:rsid w:val="00E526E6"/>
    <w:rsid w:val="00E5317D"/>
    <w:rsid w:val="00F0358A"/>
    <w:rsid w:val="00F60DFB"/>
    <w:rsid w:val="00F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0762A2B-F697-4E3B-8201-4AB6D405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50F8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SOMB">
    <w:name w:val="ISO_MB"/>
    <w:basedOn w:val="Navaden"/>
    <w:rsid w:val="005C50F8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Navaden"/>
    <w:rsid w:val="005C50F8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avaden"/>
    <w:rsid w:val="005C50F8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Navaden"/>
    <w:rsid w:val="005C50F8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avaden"/>
    <w:rsid w:val="005C50F8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Navaden"/>
    <w:rsid w:val="005C50F8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avaden"/>
    <w:rsid w:val="005C50F8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Glava">
    <w:name w:val="header"/>
    <w:basedOn w:val="Navaden"/>
    <w:link w:val="GlavaZnak"/>
    <w:uiPriority w:val="99"/>
    <w:unhideWhenUsed/>
    <w:rsid w:val="005C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50F8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E5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26E6"/>
    <w:rPr>
      <w:lang w:val="en-US"/>
    </w:rPr>
  </w:style>
  <w:style w:type="paragraph" w:styleId="Odstavekseznama">
    <w:name w:val="List Paragraph"/>
    <w:basedOn w:val="Navaden"/>
    <w:uiPriority w:val="34"/>
    <w:qFormat/>
    <w:rsid w:val="00C97DA9"/>
    <w:pPr>
      <w:ind w:left="720"/>
      <w:contextualSpacing/>
    </w:pPr>
    <w:rPr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0E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4EB4-8D2D-435E-AF85-382CFE9F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HPRA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Melvin</dc:creator>
  <cp:lastModifiedBy>Špela Glišović Krivec</cp:lastModifiedBy>
  <cp:revision>2</cp:revision>
  <cp:lastPrinted>2018-04-10T12:00:00Z</cp:lastPrinted>
  <dcterms:created xsi:type="dcterms:W3CDTF">2019-03-05T11:04:00Z</dcterms:created>
  <dcterms:modified xsi:type="dcterms:W3CDTF">2019-03-05T11:04:00Z</dcterms:modified>
</cp:coreProperties>
</file>