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572" w:rsidRPr="00BA0C9D" w:rsidRDefault="00704572" w:rsidP="00704572">
      <w:pPr>
        <w:spacing w:line="300" w:lineRule="exact"/>
        <w:ind w:left="-1559" w:right="-193"/>
        <w:jc w:val="both"/>
        <w:rPr>
          <w:rFonts w:ascii="Myriad Pro" w:hAnsi="Myriad Pro"/>
          <w:b/>
          <w:sz w:val="20"/>
          <w:szCs w:val="20"/>
          <w:lang w:val="en-GB"/>
        </w:rPr>
      </w:pPr>
      <w:r w:rsidRPr="00BA0C9D">
        <w:rPr>
          <w:rFonts w:ascii="Myriad Pro" w:hAnsi="Myriad Pro"/>
          <w:b/>
          <w:sz w:val="20"/>
          <w:szCs w:val="20"/>
          <w:lang w:val="en-GB"/>
        </w:rPr>
        <w:t>FORM FOR BRAILLE FORMAT ON PACKAGING</w:t>
      </w:r>
    </w:p>
    <w:p w:rsidR="00704572" w:rsidRPr="00BA0C9D" w:rsidRDefault="00704572" w:rsidP="00704572">
      <w:pPr>
        <w:spacing w:line="300" w:lineRule="exact"/>
        <w:ind w:left="-1559" w:right="-193"/>
        <w:jc w:val="both"/>
        <w:rPr>
          <w:rFonts w:ascii="Myriad Pro" w:hAnsi="Myriad Pro"/>
          <w:sz w:val="20"/>
          <w:szCs w:val="20"/>
          <w:lang w:val="en-GB"/>
        </w:rPr>
      </w:pPr>
    </w:p>
    <w:p w:rsidR="00704572" w:rsidRPr="00BA0C9D" w:rsidRDefault="00704572" w:rsidP="00704572">
      <w:pPr>
        <w:spacing w:line="300" w:lineRule="exact"/>
        <w:ind w:left="-1559" w:right="-193"/>
        <w:jc w:val="both"/>
        <w:rPr>
          <w:rFonts w:ascii="Myriad Pro" w:hAnsi="Myriad Pro"/>
          <w:sz w:val="20"/>
          <w:szCs w:val="20"/>
          <w:lang w:val="en-GB"/>
        </w:rPr>
      </w:pPr>
      <w:r w:rsidRPr="00BA0C9D">
        <w:rPr>
          <w:rFonts w:ascii="Myriad Pro" w:hAnsi="Myriad Pro"/>
          <w:sz w:val="20"/>
          <w:szCs w:val="20"/>
          <w:lang w:val="en-GB"/>
        </w:rPr>
        <w:t>Applicant/Marketing authorization holder:</w:t>
      </w:r>
    </w:p>
    <w:p w:rsidR="00704572" w:rsidRPr="00BA0C9D" w:rsidRDefault="00704572" w:rsidP="00704572">
      <w:pPr>
        <w:spacing w:line="300" w:lineRule="exact"/>
        <w:ind w:left="-1559" w:right="-193"/>
        <w:jc w:val="both"/>
        <w:rPr>
          <w:rFonts w:ascii="Myriad Pro" w:hAnsi="Myriad Pro"/>
          <w:sz w:val="20"/>
          <w:szCs w:val="20"/>
          <w:lang w:val="en-GB"/>
        </w:rPr>
      </w:pPr>
    </w:p>
    <w:p w:rsidR="00704572" w:rsidRPr="00BA0C9D" w:rsidRDefault="00704572" w:rsidP="00704572">
      <w:pPr>
        <w:spacing w:line="300" w:lineRule="exact"/>
        <w:ind w:left="-1559" w:right="-193"/>
        <w:jc w:val="both"/>
        <w:rPr>
          <w:rFonts w:ascii="Myriad Pro" w:hAnsi="Myriad Pro"/>
          <w:sz w:val="20"/>
          <w:szCs w:val="20"/>
          <w:lang w:val="en-GB"/>
        </w:rPr>
      </w:pPr>
      <w:r w:rsidRPr="00BA0C9D">
        <w:rPr>
          <w:rFonts w:ascii="Myriad Pro" w:hAnsi="Myriad Pro"/>
          <w:sz w:val="20"/>
          <w:szCs w:val="20"/>
          <w:lang w:val="en-GB"/>
        </w:rPr>
        <w:t>MA procedure (NP/MRP/DCP):</w:t>
      </w:r>
    </w:p>
    <w:p w:rsidR="00704572" w:rsidRPr="00BA0C9D" w:rsidRDefault="00704572" w:rsidP="00704572">
      <w:pPr>
        <w:spacing w:line="300" w:lineRule="exact"/>
        <w:ind w:left="-1559" w:right="-193"/>
        <w:jc w:val="both"/>
        <w:rPr>
          <w:rFonts w:ascii="Myriad Pro" w:hAnsi="Myriad Pro"/>
          <w:sz w:val="20"/>
          <w:szCs w:val="20"/>
          <w:lang w:val="en-GB"/>
        </w:rPr>
      </w:pPr>
    </w:p>
    <w:p w:rsidR="00704572" w:rsidRPr="00BA0C9D" w:rsidRDefault="00704572" w:rsidP="00704572">
      <w:pPr>
        <w:spacing w:line="300" w:lineRule="exact"/>
        <w:ind w:left="-1559" w:right="-193"/>
        <w:jc w:val="both"/>
        <w:rPr>
          <w:rFonts w:ascii="Myriad Pro" w:hAnsi="Myriad Pro"/>
          <w:sz w:val="20"/>
          <w:szCs w:val="20"/>
          <w:lang w:val="en-GB"/>
        </w:rPr>
      </w:pPr>
      <w:r w:rsidRPr="00BA0C9D">
        <w:rPr>
          <w:rFonts w:ascii="Myriad Pro" w:hAnsi="Myriad Pro"/>
          <w:sz w:val="20"/>
          <w:szCs w:val="20"/>
          <w:lang w:val="en-GB"/>
        </w:rPr>
        <w:t>Name of the medicinal product:</w:t>
      </w:r>
    </w:p>
    <w:p w:rsidR="00704572" w:rsidRPr="00BA0C9D" w:rsidRDefault="00704572" w:rsidP="00704572">
      <w:pPr>
        <w:spacing w:line="300" w:lineRule="exact"/>
        <w:ind w:left="-1559" w:right="-193"/>
        <w:jc w:val="both"/>
        <w:rPr>
          <w:rFonts w:ascii="Myriad Pro" w:hAnsi="Myriad Pro"/>
          <w:sz w:val="20"/>
          <w:szCs w:val="20"/>
          <w:lang w:val="en-GB"/>
        </w:rPr>
      </w:pPr>
    </w:p>
    <w:p w:rsidR="00704572" w:rsidRPr="00BA0C9D" w:rsidRDefault="00704572" w:rsidP="00704572">
      <w:pPr>
        <w:spacing w:line="300" w:lineRule="exact"/>
        <w:ind w:left="-1559" w:right="-193"/>
        <w:jc w:val="both"/>
        <w:rPr>
          <w:rFonts w:ascii="Myriad Pro" w:hAnsi="Myriad Pro"/>
          <w:sz w:val="20"/>
          <w:szCs w:val="20"/>
          <w:lang w:val="en-GB"/>
        </w:rPr>
      </w:pPr>
      <w:r w:rsidRPr="00BA0C9D">
        <w:rPr>
          <w:rFonts w:ascii="Myriad Pro" w:hAnsi="Myriad Pro"/>
          <w:sz w:val="20"/>
          <w:szCs w:val="20"/>
          <w:lang w:val="en-GB"/>
        </w:rPr>
        <w:t>Active substance:</w:t>
      </w:r>
    </w:p>
    <w:p w:rsidR="00704572" w:rsidRPr="00BA0C9D" w:rsidRDefault="00704572" w:rsidP="00704572">
      <w:pPr>
        <w:spacing w:line="300" w:lineRule="exact"/>
        <w:ind w:left="-1559" w:right="-193"/>
        <w:jc w:val="both"/>
        <w:rPr>
          <w:rFonts w:ascii="Myriad Pro" w:hAnsi="Myriad Pro"/>
          <w:sz w:val="20"/>
          <w:szCs w:val="20"/>
          <w:lang w:val="en-GB"/>
        </w:rPr>
      </w:pPr>
    </w:p>
    <w:p w:rsidR="00704572" w:rsidRPr="00BA0C9D" w:rsidRDefault="00704572" w:rsidP="00704572">
      <w:pPr>
        <w:spacing w:line="300" w:lineRule="exact"/>
        <w:ind w:left="-1559" w:right="-193"/>
        <w:jc w:val="both"/>
        <w:rPr>
          <w:rFonts w:ascii="Myriad Pro" w:hAnsi="Myriad Pro"/>
          <w:sz w:val="20"/>
          <w:szCs w:val="20"/>
          <w:lang w:val="en-GB"/>
        </w:rPr>
      </w:pPr>
      <w:r w:rsidRPr="00BA0C9D">
        <w:rPr>
          <w:rFonts w:ascii="Myriad Pro" w:hAnsi="Myriad Pro"/>
          <w:sz w:val="20"/>
          <w:szCs w:val="20"/>
          <w:lang w:val="en-GB"/>
        </w:rPr>
        <w:t>Strength:</w:t>
      </w:r>
    </w:p>
    <w:p w:rsidR="00704572" w:rsidRPr="00BA0C9D" w:rsidRDefault="00704572" w:rsidP="00704572">
      <w:pPr>
        <w:spacing w:line="300" w:lineRule="exact"/>
        <w:ind w:left="-1559" w:right="-193"/>
        <w:jc w:val="both"/>
        <w:rPr>
          <w:rFonts w:ascii="Myriad Pro" w:hAnsi="Myriad Pro"/>
          <w:sz w:val="20"/>
          <w:szCs w:val="20"/>
          <w:lang w:val="en-GB"/>
        </w:rPr>
      </w:pPr>
    </w:p>
    <w:p w:rsidR="00704572" w:rsidRPr="00BA0C9D" w:rsidRDefault="00704572" w:rsidP="00704572">
      <w:pPr>
        <w:spacing w:line="300" w:lineRule="exact"/>
        <w:ind w:left="-1559" w:right="-193"/>
        <w:jc w:val="both"/>
        <w:rPr>
          <w:rFonts w:ascii="Myriad Pro" w:hAnsi="Myriad Pro"/>
          <w:sz w:val="20"/>
          <w:szCs w:val="20"/>
          <w:lang w:val="en-GB"/>
        </w:rPr>
      </w:pPr>
      <w:r w:rsidRPr="00BA0C9D">
        <w:rPr>
          <w:rFonts w:ascii="Myriad Pro" w:hAnsi="Myriad Pro"/>
          <w:sz w:val="20"/>
          <w:szCs w:val="20"/>
          <w:lang w:val="en-GB"/>
        </w:rPr>
        <w:t>Pharmaceutical Form:</w:t>
      </w:r>
    </w:p>
    <w:p w:rsidR="00704572" w:rsidRPr="00BA0C9D" w:rsidRDefault="00704572" w:rsidP="00704572">
      <w:pPr>
        <w:spacing w:line="300" w:lineRule="exact"/>
        <w:ind w:left="-1559" w:right="-193"/>
        <w:jc w:val="both"/>
        <w:rPr>
          <w:rFonts w:ascii="Myriad Pro" w:hAnsi="Myriad Pro"/>
          <w:sz w:val="20"/>
          <w:szCs w:val="20"/>
          <w:lang w:val="en-GB"/>
        </w:rPr>
      </w:pPr>
      <w:bookmarkStart w:id="0" w:name="_GoBack"/>
      <w:bookmarkEnd w:id="0"/>
    </w:p>
    <w:p w:rsidR="00704572" w:rsidRPr="00BA0C9D" w:rsidRDefault="00704572" w:rsidP="00704572">
      <w:pPr>
        <w:spacing w:line="300" w:lineRule="exact"/>
        <w:ind w:left="-1559" w:right="-193"/>
        <w:jc w:val="both"/>
        <w:rPr>
          <w:rFonts w:ascii="Myriad Pro" w:hAnsi="Myriad Pro"/>
          <w:sz w:val="20"/>
          <w:szCs w:val="20"/>
          <w:lang w:val="en-GB"/>
        </w:rPr>
      </w:pPr>
      <w:r w:rsidRPr="00BA0C9D">
        <w:rPr>
          <w:rFonts w:ascii="Myriad Pro" w:hAnsi="Myriad Pro"/>
          <w:sz w:val="20"/>
          <w:szCs w:val="20"/>
          <w:lang w:val="en-GB"/>
        </w:rPr>
        <w:t>Packaging (state all packaging which will be labelled with proposed Braille format):</w:t>
      </w:r>
    </w:p>
    <w:p w:rsidR="00704572" w:rsidRPr="00BA0C9D" w:rsidRDefault="00704572" w:rsidP="00704572">
      <w:pPr>
        <w:spacing w:line="300" w:lineRule="exact"/>
        <w:ind w:left="-1559" w:right="-193"/>
        <w:jc w:val="both"/>
        <w:rPr>
          <w:rFonts w:ascii="Myriad Pro" w:hAnsi="Myriad Pro"/>
          <w:sz w:val="20"/>
          <w:szCs w:val="20"/>
          <w:lang w:val="en-GB"/>
        </w:rPr>
      </w:pPr>
    </w:p>
    <w:p w:rsidR="00704572" w:rsidRPr="0067398F" w:rsidRDefault="00704572" w:rsidP="0067398F">
      <w:pPr>
        <w:pStyle w:val="Odstavekseznama"/>
        <w:numPr>
          <w:ilvl w:val="0"/>
          <w:numId w:val="2"/>
        </w:numPr>
        <w:spacing w:line="300" w:lineRule="exact"/>
        <w:ind w:right="-193"/>
        <w:jc w:val="both"/>
        <w:rPr>
          <w:rFonts w:ascii="Myriad Pro" w:hAnsi="Myriad Pro"/>
          <w:b/>
          <w:sz w:val="20"/>
          <w:szCs w:val="20"/>
          <w:lang w:val="en-GB"/>
        </w:rPr>
      </w:pPr>
      <w:r w:rsidRPr="0067398F">
        <w:rPr>
          <w:rFonts w:ascii="Myriad Pro" w:hAnsi="Myriad Pro"/>
          <w:b/>
          <w:sz w:val="20"/>
          <w:szCs w:val="20"/>
          <w:lang w:val="en-GB"/>
        </w:rPr>
        <w:t xml:space="preserve">Proposed information in Braille format </w:t>
      </w:r>
    </w:p>
    <w:p w:rsidR="00704572" w:rsidRPr="00BA0C9D" w:rsidRDefault="00704572" w:rsidP="00704572">
      <w:pPr>
        <w:spacing w:line="300" w:lineRule="exact"/>
        <w:ind w:left="-1559" w:right="-193"/>
        <w:jc w:val="both"/>
        <w:rPr>
          <w:rFonts w:ascii="Myriad Pro" w:hAnsi="Myriad Pro"/>
          <w:b/>
          <w:sz w:val="20"/>
          <w:szCs w:val="20"/>
          <w:lang w:val="en-GB"/>
        </w:rPr>
      </w:pPr>
    </w:p>
    <w:tbl>
      <w:tblPr>
        <w:tblW w:w="0" w:type="auto"/>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7"/>
      </w:tblGrid>
      <w:tr w:rsidR="00704572" w:rsidRPr="00BA0C9D" w:rsidTr="000A4BBF">
        <w:trPr>
          <w:trHeight w:val="789"/>
        </w:trPr>
        <w:tc>
          <w:tcPr>
            <w:tcW w:w="9967" w:type="dxa"/>
            <w:tcBorders>
              <w:top w:val="single" w:sz="4" w:space="0" w:color="auto"/>
              <w:left w:val="single" w:sz="4" w:space="0" w:color="auto"/>
              <w:bottom w:val="single" w:sz="4" w:space="0" w:color="auto"/>
              <w:right w:val="single" w:sz="4" w:space="0" w:color="auto"/>
            </w:tcBorders>
          </w:tcPr>
          <w:p w:rsidR="00704572" w:rsidRPr="00BA0C9D" w:rsidRDefault="00704572" w:rsidP="000A4BBF">
            <w:pPr>
              <w:spacing w:line="300" w:lineRule="exact"/>
              <w:ind w:left="-1559" w:right="-193"/>
              <w:jc w:val="both"/>
              <w:rPr>
                <w:rFonts w:ascii="Myriad Pro" w:hAnsi="Myriad Pro"/>
                <w:b/>
                <w:sz w:val="20"/>
                <w:szCs w:val="20"/>
                <w:lang w:val="en-GB"/>
              </w:rPr>
            </w:pPr>
          </w:p>
        </w:tc>
      </w:tr>
    </w:tbl>
    <w:p w:rsidR="00704572" w:rsidRPr="00BA0C9D" w:rsidRDefault="00704572" w:rsidP="00704572">
      <w:pPr>
        <w:spacing w:line="300" w:lineRule="exact"/>
        <w:ind w:left="-1559" w:right="-193"/>
        <w:jc w:val="both"/>
        <w:rPr>
          <w:rFonts w:ascii="Myriad Pro" w:hAnsi="Myriad Pro"/>
          <w:b/>
          <w:sz w:val="20"/>
          <w:szCs w:val="20"/>
          <w:lang w:val="en-GB"/>
        </w:rPr>
      </w:pPr>
    </w:p>
    <w:p w:rsidR="00704572" w:rsidRPr="0067398F" w:rsidRDefault="00704572" w:rsidP="0067398F">
      <w:pPr>
        <w:pStyle w:val="Odstavekseznama"/>
        <w:numPr>
          <w:ilvl w:val="0"/>
          <w:numId w:val="2"/>
        </w:numPr>
        <w:spacing w:line="300" w:lineRule="exact"/>
        <w:ind w:right="-193"/>
        <w:jc w:val="both"/>
        <w:rPr>
          <w:rFonts w:ascii="Myriad Pro" w:hAnsi="Myriad Pro"/>
          <w:b/>
          <w:sz w:val="20"/>
          <w:szCs w:val="20"/>
          <w:lang w:val="en-GB"/>
        </w:rPr>
      </w:pPr>
      <w:r w:rsidRPr="0067398F">
        <w:rPr>
          <w:rFonts w:ascii="Myriad Pro" w:hAnsi="Myriad Pro"/>
          <w:b/>
          <w:sz w:val="20"/>
          <w:szCs w:val="20"/>
          <w:lang w:val="en-GB"/>
        </w:rPr>
        <w:t>Braille format (state also the type of Braille format if it is different than "Marburg medium")</w:t>
      </w:r>
    </w:p>
    <w:p w:rsidR="00704572" w:rsidRPr="00BA0C9D" w:rsidRDefault="00704572" w:rsidP="00704572">
      <w:pPr>
        <w:spacing w:line="300" w:lineRule="exact"/>
        <w:ind w:left="-1559" w:right="-193"/>
        <w:jc w:val="both"/>
        <w:rPr>
          <w:rFonts w:ascii="Myriad Pro" w:hAnsi="Myriad Pro"/>
          <w:b/>
          <w:sz w:val="20"/>
          <w:szCs w:val="20"/>
          <w:lang w:val="en-GB"/>
        </w:rPr>
      </w:pPr>
    </w:p>
    <w:tbl>
      <w:tblPr>
        <w:tblW w:w="0" w:type="auto"/>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7"/>
      </w:tblGrid>
      <w:tr w:rsidR="00704572" w:rsidRPr="00BA0C9D" w:rsidTr="000A4BBF">
        <w:trPr>
          <w:trHeight w:val="850"/>
        </w:trPr>
        <w:tc>
          <w:tcPr>
            <w:tcW w:w="9967" w:type="dxa"/>
            <w:tcBorders>
              <w:top w:val="single" w:sz="4" w:space="0" w:color="auto"/>
              <w:left w:val="single" w:sz="4" w:space="0" w:color="auto"/>
              <w:bottom w:val="single" w:sz="4" w:space="0" w:color="auto"/>
              <w:right w:val="single" w:sz="4" w:space="0" w:color="auto"/>
            </w:tcBorders>
          </w:tcPr>
          <w:p w:rsidR="00704572" w:rsidRPr="00BA0C9D" w:rsidRDefault="00704572" w:rsidP="000A4BBF">
            <w:pPr>
              <w:spacing w:line="300" w:lineRule="exact"/>
              <w:ind w:left="-1559" w:right="-193"/>
              <w:jc w:val="both"/>
              <w:rPr>
                <w:rFonts w:ascii="Myriad Pro" w:hAnsi="Myriad Pro"/>
                <w:b/>
                <w:sz w:val="20"/>
                <w:szCs w:val="20"/>
                <w:lang w:val="en-GB"/>
              </w:rPr>
            </w:pPr>
          </w:p>
        </w:tc>
      </w:tr>
    </w:tbl>
    <w:p w:rsidR="00704572" w:rsidRPr="00BA0C9D" w:rsidRDefault="00704572" w:rsidP="00704572">
      <w:pPr>
        <w:spacing w:line="300" w:lineRule="exact"/>
        <w:ind w:left="-1559" w:right="-193"/>
        <w:jc w:val="both"/>
        <w:rPr>
          <w:rFonts w:ascii="Myriad Pro" w:hAnsi="Myriad Pro"/>
          <w:b/>
          <w:sz w:val="20"/>
          <w:szCs w:val="20"/>
          <w:lang w:val="en-GB"/>
        </w:rPr>
      </w:pPr>
    </w:p>
    <w:p w:rsidR="00704572" w:rsidRPr="00BA0C9D" w:rsidRDefault="00704572" w:rsidP="0067398F">
      <w:pPr>
        <w:spacing w:line="300" w:lineRule="exact"/>
        <w:ind w:left="-1559" w:right="190"/>
        <w:jc w:val="both"/>
        <w:rPr>
          <w:rFonts w:ascii="Myriad Pro" w:hAnsi="Myriad Pro"/>
          <w:b/>
          <w:sz w:val="20"/>
          <w:szCs w:val="20"/>
          <w:lang w:val="en-GB"/>
        </w:rPr>
      </w:pPr>
      <w:r w:rsidRPr="00BA0C9D">
        <w:rPr>
          <w:rFonts w:ascii="Myriad Pro" w:hAnsi="Myriad Pro"/>
          <w:b/>
          <w:sz w:val="20"/>
          <w:szCs w:val="20"/>
          <w:lang w:val="en-GB"/>
        </w:rPr>
        <w:t>An explanation of the applicant/marketing authorisation holder, if the proposed information in Braille format is not in accordance with “</w:t>
      </w:r>
      <w:r w:rsidRPr="00BA0C9D">
        <w:rPr>
          <w:rFonts w:ascii="Myriad Pro" w:hAnsi="Myriad Pro"/>
          <w:b/>
          <w:bCs/>
          <w:sz w:val="20"/>
          <w:szCs w:val="20"/>
          <w:lang w:val="en-GB"/>
        </w:rPr>
        <w:t>Guidance concerning the Braille requirements for labelling and the package leaflet«</w:t>
      </w:r>
      <w:r w:rsidRPr="00BA0C9D">
        <w:rPr>
          <w:rFonts w:ascii="Myriad Pro" w:hAnsi="Myriad Pro"/>
          <w:b/>
          <w:sz w:val="20"/>
          <w:szCs w:val="20"/>
          <w:lang w:val="en-GB"/>
        </w:rPr>
        <w:t xml:space="preserve"> implemented in bylaw Rules on labelling of medicinal products and on patient information leaflet  (Official Gazette of the Republic of Slovenia, No. 57/14)</w:t>
      </w:r>
    </w:p>
    <w:p w:rsidR="00704572" w:rsidRPr="00BA0C9D" w:rsidRDefault="00704572" w:rsidP="00704572">
      <w:pPr>
        <w:autoSpaceDE w:val="0"/>
        <w:autoSpaceDN w:val="0"/>
        <w:adjustRightInd w:val="0"/>
        <w:spacing w:line="300" w:lineRule="exact"/>
        <w:ind w:left="-1559" w:right="-193"/>
        <w:jc w:val="both"/>
        <w:rPr>
          <w:rFonts w:ascii="Myriad Pro" w:hAnsi="Myriad Pro"/>
          <w:sz w:val="20"/>
          <w:szCs w:val="20"/>
          <w:lang w:val="en-GB"/>
        </w:rPr>
      </w:pPr>
    </w:p>
    <w:tbl>
      <w:tblPr>
        <w:tblW w:w="0" w:type="auto"/>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7"/>
      </w:tblGrid>
      <w:tr w:rsidR="00704572" w:rsidRPr="00BA0C9D" w:rsidTr="000A4BBF">
        <w:trPr>
          <w:trHeight w:val="887"/>
        </w:trPr>
        <w:tc>
          <w:tcPr>
            <w:tcW w:w="9967" w:type="dxa"/>
            <w:tcBorders>
              <w:top w:val="single" w:sz="4" w:space="0" w:color="auto"/>
              <w:left w:val="single" w:sz="4" w:space="0" w:color="auto"/>
              <w:bottom w:val="single" w:sz="4" w:space="0" w:color="auto"/>
              <w:right w:val="single" w:sz="4" w:space="0" w:color="auto"/>
            </w:tcBorders>
          </w:tcPr>
          <w:p w:rsidR="00704572" w:rsidRPr="00BA0C9D" w:rsidRDefault="00704572" w:rsidP="000A4BBF">
            <w:pPr>
              <w:spacing w:line="300" w:lineRule="exact"/>
              <w:ind w:left="-1559" w:right="-193"/>
              <w:jc w:val="both"/>
              <w:rPr>
                <w:rFonts w:ascii="Myriad Pro" w:hAnsi="Myriad Pro"/>
                <w:sz w:val="20"/>
                <w:szCs w:val="20"/>
                <w:lang w:val="en-GB"/>
              </w:rPr>
            </w:pPr>
          </w:p>
        </w:tc>
      </w:tr>
    </w:tbl>
    <w:p w:rsidR="00704572" w:rsidRPr="00BA0C9D" w:rsidRDefault="00704572" w:rsidP="00704572">
      <w:pPr>
        <w:spacing w:line="300" w:lineRule="exact"/>
        <w:ind w:left="-1559" w:right="-193"/>
        <w:jc w:val="both"/>
        <w:rPr>
          <w:rFonts w:ascii="Myriad Pro" w:hAnsi="Myriad Pro"/>
          <w:sz w:val="20"/>
          <w:szCs w:val="20"/>
          <w:lang w:val="en-GB"/>
        </w:rPr>
      </w:pPr>
    </w:p>
    <w:p w:rsidR="00704572" w:rsidRPr="00BA0C9D" w:rsidRDefault="00704572" w:rsidP="00704572">
      <w:pPr>
        <w:spacing w:line="300" w:lineRule="exact"/>
        <w:ind w:left="-1559" w:right="-193"/>
        <w:jc w:val="both"/>
        <w:rPr>
          <w:rFonts w:ascii="Myriad Pro" w:hAnsi="Myriad Pro"/>
          <w:sz w:val="20"/>
          <w:szCs w:val="20"/>
          <w:lang w:val="en-GB"/>
        </w:rPr>
      </w:pPr>
      <w:r w:rsidRPr="00BA0C9D">
        <w:rPr>
          <w:rFonts w:ascii="Myriad Pro" w:hAnsi="Myriad Pro"/>
          <w:sz w:val="20"/>
          <w:szCs w:val="20"/>
          <w:lang w:val="en-GB"/>
        </w:rPr>
        <w:t>Braille format was checked by:</w:t>
      </w:r>
    </w:p>
    <w:p w:rsidR="00704572" w:rsidRPr="00BA0C9D" w:rsidRDefault="00704572" w:rsidP="00704572">
      <w:pPr>
        <w:spacing w:line="300" w:lineRule="exact"/>
        <w:ind w:left="-1559" w:right="-193"/>
        <w:jc w:val="both"/>
        <w:rPr>
          <w:rFonts w:ascii="Myriad Pro" w:hAnsi="Myriad Pro"/>
          <w:sz w:val="20"/>
          <w:szCs w:val="20"/>
          <w:lang w:val="en-GB"/>
        </w:rPr>
      </w:pPr>
      <w:r>
        <w:rPr>
          <w:sz w:val="20"/>
          <w:szCs w:val="20"/>
          <w:lang w:val="en-GB"/>
        </w:rPr>
        <w:sym w:font="Times New Roman" w:char="F00A"/>
      </w:r>
      <w:r>
        <w:rPr>
          <w:sz w:val="20"/>
          <w:szCs w:val="20"/>
          <w:lang w:val="en-GB"/>
        </w:rPr>
        <w:t xml:space="preserve"> </w:t>
      </w:r>
      <w:r w:rsidRPr="00BA0C9D">
        <w:rPr>
          <w:rFonts w:ascii="Myriad Pro" w:hAnsi="Myriad Pro"/>
          <w:sz w:val="20"/>
          <w:szCs w:val="20"/>
          <w:lang w:val="en-GB"/>
        </w:rPr>
        <w:t>ZDSSS (Union of Blind and Partially Sighted of Slovenia)</w:t>
      </w:r>
    </w:p>
    <w:p w:rsidR="00704572" w:rsidRPr="00BA0C9D" w:rsidRDefault="00704572" w:rsidP="00704572">
      <w:pPr>
        <w:spacing w:line="300" w:lineRule="exact"/>
        <w:ind w:left="-1559" w:right="-193"/>
        <w:jc w:val="both"/>
        <w:rPr>
          <w:rFonts w:ascii="Myriad Pro" w:hAnsi="Myriad Pro"/>
          <w:sz w:val="20"/>
          <w:szCs w:val="20"/>
          <w:lang w:val="en-GB"/>
        </w:rPr>
      </w:pPr>
    </w:p>
    <w:p w:rsidR="00704572" w:rsidRPr="00BA0C9D" w:rsidRDefault="00704572" w:rsidP="002F3009">
      <w:pPr>
        <w:spacing w:line="300" w:lineRule="exact"/>
        <w:ind w:left="-1559" w:right="190"/>
        <w:jc w:val="both"/>
        <w:rPr>
          <w:rFonts w:ascii="Myriad Pro" w:hAnsi="Myriad Pro"/>
          <w:sz w:val="20"/>
          <w:szCs w:val="20"/>
          <w:lang w:val="en-GB"/>
        </w:rPr>
      </w:pPr>
      <w:r w:rsidRPr="00BA0C9D">
        <w:rPr>
          <w:rFonts w:ascii="Myriad Pro" w:hAnsi="Myriad Pro"/>
          <w:sz w:val="20"/>
          <w:szCs w:val="20"/>
          <w:lang w:val="en-GB"/>
        </w:rPr>
        <w:t xml:space="preserve">ZDSSS confirms that the information mentioned in point one of this </w:t>
      </w:r>
      <w:proofErr w:type="gramStart"/>
      <w:r w:rsidRPr="00BA0C9D">
        <w:rPr>
          <w:rFonts w:ascii="Myriad Pro" w:hAnsi="Myriad Pro"/>
          <w:sz w:val="20"/>
          <w:szCs w:val="20"/>
          <w:lang w:val="en-GB"/>
        </w:rPr>
        <w:t>form</w:t>
      </w:r>
      <w:proofErr w:type="gramEnd"/>
      <w:r w:rsidRPr="00BA0C9D">
        <w:rPr>
          <w:rFonts w:ascii="Myriad Pro" w:hAnsi="Myriad Pro"/>
          <w:sz w:val="20"/>
          <w:szCs w:val="20"/>
          <w:lang w:val="en-GB"/>
        </w:rPr>
        <w:t xml:space="preserve"> is written in Braille format on labelling.</w:t>
      </w:r>
    </w:p>
    <w:p w:rsidR="00704572" w:rsidRPr="00BA0C9D" w:rsidRDefault="00704572" w:rsidP="00704572">
      <w:pPr>
        <w:spacing w:line="300" w:lineRule="exact"/>
        <w:ind w:left="-1559" w:right="-193" w:firstLine="708"/>
        <w:jc w:val="both"/>
        <w:rPr>
          <w:rFonts w:ascii="Myriad Pro" w:hAnsi="Myriad Pro"/>
          <w:sz w:val="20"/>
          <w:szCs w:val="20"/>
          <w:lang w:val="en-GB"/>
        </w:rPr>
      </w:pPr>
    </w:p>
    <w:p w:rsidR="00704572" w:rsidRPr="00BA0C9D" w:rsidRDefault="00704572" w:rsidP="00704572">
      <w:pPr>
        <w:spacing w:line="300" w:lineRule="exact"/>
        <w:ind w:left="3119" w:right="-193" w:firstLine="708"/>
        <w:jc w:val="both"/>
        <w:rPr>
          <w:rFonts w:ascii="Myriad Pro" w:hAnsi="Myriad Pro"/>
          <w:sz w:val="20"/>
          <w:szCs w:val="20"/>
          <w:lang w:val="en-GB"/>
        </w:rPr>
      </w:pPr>
      <w:r w:rsidRPr="00BA0C9D">
        <w:rPr>
          <w:rFonts w:ascii="Myriad Pro" w:hAnsi="Myriad Pro"/>
          <w:sz w:val="20"/>
          <w:szCs w:val="20"/>
          <w:lang w:val="en-GB"/>
        </w:rPr>
        <w:t>Signature of responsible person of ZDSSS</w:t>
      </w:r>
    </w:p>
    <w:p w:rsidR="0067398F" w:rsidRDefault="0067398F" w:rsidP="00704572">
      <w:pPr>
        <w:spacing w:line="300" w:lineRule="exact"/>
        <w:ind w:left="-1559" w:right="-193"/>
        <w:jc w:val="both"/>
        <w:rPr>
          <w:sz w:val="20"/>
          <w:szCs w:val="20"/>
          <w:lang w:val="en-GB"/>
        </w:rPr>
      </w:pPr>
    </w:p>
    <w:p w:rsidR="00704572" w:rsidRDefault="00704572" w:rsidP="00704572">
      <w:pPr>
        <w:spacing w:line="300" w:lineRule="exact"/>
        <w:ind w:left="-1559" w:right="-193"/>
        <w:jc w:val="both"/>
        <w:rPr>
          <w:sz w:val="20"/>
          <w:szCs w:val="20"/>
          <w:lang w:val="en-GB"/>
        </w:rPr>
      </w:pPr>
      <w:r>
        <w:rPr>
          <w:sz w:val="20"/>
          <w:szCs w:val="20"/>
          <w:lang w:val="en-GB"/>
        </w:rPr>
        <w:sym w:font="Times New Roman" w:char="F00A"/>
      </w:r>
      <w:r>
        <w:rPr>
          <w:sz w:val="20"/>
          <w:szCs w:val="20"/>
          <w:lang w:val="en-GB"/>
        </w:rPr>
        <w:t xml:space="preserve"> </w:t>
      </w:r>
      <w:r w:rsidRPr="00BA0C9D">
        <w:rPr>
          <w:rFonts w:ascii="Myriad Pro" w:hAnsi="Myriad Pro"/>
          <w:sz w:val="20"/>
          <w:szCs w:val="20"/>
          <w:lang w:val="en-GB"/>
        </w:rPr>
        <w:t>Applicant/Marketing authorization holder</w:t>
      </w:r>
    </w:p>
    <w:p w:rsidR="00704572" w:rsidRDefault="00704572" w:rsidP="00704572">
      <w:pPr>
        <w:spacing w:line="300" w:lineRule="exact"/>
        <w:ind w:left="-1559" w:right="-193"/>
        <w:jc w:val="both"/>
        <w:rPr>
          <w:sz w:val="20"/>
          <w:szCs w:val="20"/>
          <w:lang w:val="en-GB"/>
        </w:rPr>
      </w:pPr>
    </w:p>
    <w:p w:rsidR="00704572" w:rsidRPr="00BA0C9D" w:rsidRDefault="00704572" w:rsidP="002F3009">
      <w:pPr>
        <w:spacing w:line="300" w:lineRule="exact"/>
        <w:ind w:left="-1559" w:right="48"/>
        <w:jc w:val="both"/>
        <w:rPr>
          <w:rFonts w:ascii="Myriad Pro" w:hAnsi="Myriad Pro"/>
          <w:sz w:val="20"/>
          <w:szCs w:val="20"/>
        </w:rPr>
      </w:pPr>
      <w:r w:rsidRPr="00BA0C9D">
        <w:rPr>
          <w:rFonts w:ascii="Myriad Pro" w:hAnsi="Myriad Pro"/>
          <w:sz w:val="20"/>
          <w:szCs w:val="20"/>
          <w:lang w:val="en-GB"/>
        </w:rPr>
        <w:t>An Applicant/Marketing authorization holder confirms that the information mentioned in point one of this form is written in Braille format on labelling (the evidence that responsible person is capable to assure Braille format in Slovene should be provided).</w:t>
      </w:r>
    </w:p>
    <w:p w:rsidR="00704572" w:rsidRPr="00BA0C9D" w:rsidRDefault="00704572" w:rsidP="00704572">
      <w:pPr>
        <w:spacing w:line="300" w:lineRule="exact"/>
        <w:ind w:left="-1559" w:right="-193"/>
        <w:jc w:val="both"/>
        <w:rPr>
          <w:rFonts w:ascii="Myriad Pro" w:hAnsi="Myriad Pro"/>
          <w:sz w:val="20"/>
          <w:szCs w:val="20"/>
          <w:lang w:val="en-GB"/>
        </w:rPr>
      </w:pPr>
    </w:p>
    <w:p w:rsidR="00704572" w:rsidRPr="00BA0C9D" w:rsidRDefault="00704572" w:rsidP="00704572">
      <w:pPr>
        <w:spacing w:line="300" w:lineRule="exact"/>
        <w:ind w:left="-1559" w:right="-193"/>
        <w:jc w:val="both"/>
        <w:rPr>
          <w:rFonts w:ascii="Myriad Pro" w:hAnsi="Myriad Pro"/>
          <w:sz w:val="20"/>
          <w:szCs w:val="20"/>
          <w:lang w:val="en-GB"/>
        </w:rPr>
      </w:pPr>
    </w:p>
    <w:p w:rsidR="00704572" w:rsidRPr="00BA0C9D" w:rsidRDefault="00704572" w:rsidP="00704572">
      <w:pPr>
        <w:spacing w:line="300" w:lineRule="exact"/>
        <w:ind w:left="-1559" w:right="-193"/>
        <w:jc w:val="both"/>
        <w:rPr>
          <w:rFonts w:ascii="Myriad Pro" w:hAnsi="Myriad Pro"/>
          <w:sz w:val="20"/>
          <w:szCs w:val="20"/>
          <w:lang w:val="en-GB"/>
        </w:rPr>
      </w:pPr>
      <w:r w:rsidRPr="00BA0C9D">
        <w:rPr>
          <w:rFonts w:ascii="Myriad Pro" w:hAnsi="Myriad Pro"/>
          <w:sz w:val="20"/>
          <w:szCs w:val="20"/>
          <w:lang w:val="en-GB"/>
        </w:rPr>
        <w:tab/>
      </w:r>
      <w:r w:rsidRPr="00BA0C9D">
        <w:rPr>
          <w:rFonts w:ascii="Myriad Pro" w:hAnsi="Myriad Pro"/>
          <w:sz w:val="20"/>
          <w:szCs w:val="20"/>
          <w:lang w:val="en-GB"/>
        </w:rPr>
        <w:tab/>
      </w:r>
      <w:r w:rsidRPr="00BA0C9D">
        <w:rPr>
          <w:rFonts w:ascii="Myriad Pro" w:hAnsi="Myriad Pro"/>
          <w:sz w:val="20"/>
          <w:szCs w:val="20"/>
          <w:lang w:val="en-GB"/>
        </w:rPr>
        <w:tab/>
      </w:r>
      <w:r w:rsidRPr="00BA0C9D">
        <w:rPr>
          <w:rFonts w:ascii="Myriad Pro" w:hAnsi="Myriad Pro"/>
          <w:sz w:val="20"/>
          <w:szCs w:val="20"/>
          <w:lang w:val="en-GB"/>
        </w:rPr>
        <w:tab/>
      </w:r>
      <w:r w:rsidRPr="00BA0C9D">
        <w:rPr>
          <w:rFonts w:ascii="Myriad Pro" w:hAnsi="Myriad Pro"/>
          <w:sz w:val="20"/>
          <w:szCs w:val="20"/>
          <w:lang w:val="en-GB"/>
        </w:rPr>
        <w:tab/>
      </w:r>
      <w:r w:rsidRPr="00BA0C9D">
        <w:rPr>
          <w:rFonts w:ascii="Myriad Pro" w:hAnsi="Myriad Pro"/>
          <w:sz w:val="20"/>
          <w:szCs w:val="20"/>
          <w:lang w:val="en-GB"/>
        </w:rPr>
        <w:tab/>
      </w:r>
      <w:r w:rsidRPr="00BA0C9D">
        <w:rPr>
          <w:rFonts w:ascii="Myriad Pro" w:hAnsi="Myriad Pro"/>
          <w:sz w:val="20"/>
          <w:szCs w:val="20"/>
          <w:lang w:val="en-GB"/>
        </w:rPr>
        <w:tab/>
      </w:r>
      <w:r w:rsidR="0067398F">
        <w:rPr>
          <w:rFonts w:ascii="Myriad Pro" w:hAnsi="Myriad Pro"/>
          <w:sz w:val="20"/>
          <w:szCs w:val="20"/>
          <w:lang w:val="en-GB"/>
        </w:rPr>
        <w:tab/>
      </w:r>
      <w:r w:rsidRPr="00BA0C9D">
        <w:rPr>
          <w:rFonts w:ascii="Myriad Pro" w:hAnsi="Myriad Pro"/>
          <w:sz w:val="20"/>
          <w:szCs w:val="20"/>
          <w:lang w:val="en-GB"/>
        </w:rPr>
        <w:t xml:space="preserve">Signature of responsible person of </w:t>
      </w:r>
    </w:p>
    <w:p w:rsidR="0067398F" w:rsidRDefault="00704572" w:rsidP="0067398F">
      <w:pPr>
        <w:spacing w:line="300" w:lineRule="exact"/>
        <w:ind w:left="2761" w:right="-193" w:firstLine="1559"/>
        <w:jc w:val="both"/>
        <w:rPr>
          <w:rFonts w:ascii="Myriad Pro" w:hAnsi="Myriad Pro"/>
          <w:sz w:val="20"/>
          <w:szCs w:val="20"/>
          <w:lang w:val="en-GB"/>
        </w:rPr>
      </w:pPr>
      <w:r w:rsidRPr="00BA0C9D">
        <w:rPr>
          <w:rFonts w:ascii="Myriad Pro" w:hAnsi="Myriad Pro"/>
          <w:sz w:val="20"/>
          <w:szCs w:val="20"/>
          <w:lang w:val="en-GB"/>
        </w:rPr>
        <w:t>Applicant/MAH</w:t>
      </w:r>
      <w:r w:rsidRPr="00BA0C9D">
        <w:rPr>
          <w:rFonts w:ascii="Myriad Pro" w:hAnsi="Myriad Pro"/>
          <w:sz w:val="20"/>
          <w:szCs w:val="20"/>
          <w:lang w:val="en-GB"/>
        </w:rPr>
        <w:tab/>
      </w:r>
    </w:p>
    <w:p w:rsidR="0067398F" w:rsidRDefault="0067398F" w:rsidP="0067398F">
      <w:pPr>
        <w:spacing w:line="300" w:lineRule="exact"/>
        <w:ind w:left="2041" w:right="-193" w:firstLine="1559"/>
        <w:jc w:val="both"/>
        <w:rPr>
          <w:rFonts w:ascii="Myriad Pro" w:hAnsi="Myriad Pro"/>
          <w:sz w:val="20"/>
          <w:szCs w:val="20"/>
          <w:lang w:val="en-GB"/>
        </w:rPr>
      </w:pPr>
    </w:p>
    <w:p w:rsidR="0067398F" w:rsidRDefault="0067398F" w:rsidP="00704572">
      <w:pPr>
        <w:spacing w:line="300" w:lineRule="exact"/>
        <w:ind w:left="-1559" w:right="-193"/>
        <w:jc w:val="both"/>
        <w:rPr>
          <w:rFonts w:ascii="Myriad Pro" w:hAnsi="Myriad Pro"/>
          <w:b/>
          <w:sz w:val="20"/>
          <w:szCs w:val="20"/>
          <w:lang w:val="en-GB"/>
        </w:rPr>
      </w:pPr>
    </w:p>
    <w:p w:rsidR="0067398F" w:rsidRPr="00760307" w:rsidRDefault="0067398F" w:rsidP="0067398F">
      <w:pPr>
        <w:pStyle w:val="Odstavekseznama"/>
        <w:pBdr>
          <w:bottom w:val="single" w:sz="6" w:space="1" w:color="auto"/>
        </w:pBdr>
        <w:spacing w:line="300" w:lineRule="exact"/>
        <w:ind w:left="1134" w:right="-193" w:hanging="2693"/>
        <w:rPr>
          <w:rFonts w:ascii="Myriad Pro" w:hAnsi="Myriad Pro"/>
          <w:sz w:val="20"/>
          <w:szCs w:val="20"/>
        </w:rPr>
      </w:pPr>
    </w:p>
    <w:p w:rsidR="0067398F" w:rsidRPr="00760307" w:rsidRDefault="0067398F" w:rsidP="0067398F">
      <w:pPr>
        <w:pStyle w:val="Odstavekseznama"/>
        <w:spacing w:line="300" w:lineRule="exact"/>
        <w:ind w:left="-1559" w:right="-193"/>
        <w:rPr>
          <w:rFonts w:ascii="Myriad Pro" w:hAnsi="Myriad Pro"/>
          <w:b/>
          <w:sz w:val="20"/>
          <w:szCs w:val="20"/>
        </w:rPr>
      </w:pPr>
    </w:p>
    <w:p w:rsidR="00704572" w:rsidRPr="00BA0C9D" w:rsidRDefault="00704572" w:rsidP="00704572">
      <w:pPr>
        <w:spacing w:line="300" w:lineRule="exact"/>
        <w:ind w:left="-1559" w:right="-193"/>
        <w:jc w:val="both"/>
        <w:rPr>
          <w:rFonts w:ascii="Myriad Pro" w:hAnsi="Myriad Pro"/>
          <w:b/>
          <w:sz w:val="20"/>
          <w:szCs w:val="20"/>
          <w:lang w:val="en-GB"/>
        </w:rPr>
      </w:pPr>
      <w:r w:rsidRPr="00BA0C9D">
        <w:rPr>
          <w:rFonts w:ascii="Myriad Pro" w:hAnsi="Myriad Pro"/>
          <w:b/>
          <w:sz w:val="20"/>
          <w:szCs w:val="20"/>
          <w:lang w:val="en-GB"/>
        </w:rPr>
        <w:t>Fulfilled by Agency for Medicinal Products and Medical Devices of the Republic of Slovenia</w:t>
      </w:r>
    </w:p>
    <w:p w:rsidR="00704572" w:rsidRPr="00BA0C9D" w:rsidRDefault="00704572" w:rsidP="00704572">
      <w:pPr>
        <w:spacing w:line="300" w:lineRule="exact"/>
        <w:ind w:left="-1559" w:right="-193"/>
        <w:jc w:val="both"/>
        <w:rPr>
          <w:rFonts w:ascii="Myriad Pro" w:hAnsi="Myriad Pro"/>
          <w:sz w:val="20"/>
          <w:szCs w:val="20"/>
          <w:lang w:val="en-GB"/>
        </w:rPr>
      </w:pPr>
    </w:p>
    <w:p w:rsidR="00704572" w:rsidRPr="00BA0C9D" w:rsidRDefault="00704572" w:rsidP="00704572">
      <w:pPr>
        <w:spacing w:line="300" w:lineRule="exact"/>
        <w:ind w:left="-1559" w:right="-193"/>
        <w:jc w:val="both"/>
        <w:rPr>
          <w:rFonts w:ascii="Myriad Pro" w:hAnsi="Myriad Pro"/>
          <w:sz w:val="20"/>
          <w:szCs w:val="20"/>
          <w:lang w:val="en-GB"/>
        </w:rPr>
      </w:pPr>
    </w:p>
    <w:p w:rsidR="00704572" w:rsidRPr="00BA0C9D" w:rsidRDefault="00704572" w:rsidP="00704572">
      <w:pPr>
        <w:spacing w:line="300" w:lineRule="exact"/>
        <w:ind w:left="-1559" w:right="-193"/>
        <w:jc w:val="both"/>
        <w:rPr>
          <w:rFonts w:ascii="Myriad Pro" w:hAnsi="Myriad Pro"/>
          <w:sz w:val="20"/>
          <w:szCs w:val="20"/>
          <w:lang w:val="en-GB"/>
        </w:rPr>
      </w:pPr>
      <w:r w:rsidRPr="00BA0C9D">
        <w:rPr>
          <w:rFonts w:ascii="Myriad Pro" w:hAnsi="Myriad Pro"/>
          <w:sz w:val="20"/>
          <w:szCs w:val="20"/>
          <w:lang w:val="en-GB"/>
        </w:rPr>
        <w:t>Form for Braille format on packaging was checked by:</w:t>
      </w:r>
      <w:r w:rsidRPr="00BA0C9D">
        <w:rPr>
          <w:rFonts w:ascii="Myriad Pro" w:hAnsi="Myriad Pro"/>
          <w:sz w:val="20"/>
          <w:szCs w:val="20"/>
          <w:lang w:val="en-GB"/>
        </w:rPr>
        <w:tab/>
      </w:r>
      <w:r w:rsidRPr="00BA0C9D">
        <w:rPr>
          <w:rFonts w:ascii="Myriad Pro" w:hAnsi="Myriad Pro"/>
          <w:sz w:val="20"/>
          <w:szCs w:val="20"/>
          <w:lang w:val="en-GB"/>
        </w:rPr>
        <w:tab/>
      </w:r>
    </w:p>
    <w:p w:rsidR="00704572" w:rsidRPr="00BA0C9D" w:rsidRDefault="00704572" w:rsidP="00704572">
      <w:pPr>
        <w:spacing w:line="300" w:lineRule="exact"/>
        <w:ind w:left="-1559" w:right="-193"/>
        <w:jc w:val="both"/>
        <w:rPr>
          <w:rFonts w:ascii="Myriad Pro" w:hAnsi="Myriad Pro"/>
          <w:sz w:val="20"/>
          <w:szCs w:val="20"/>
          <w:lang w:val="en-GB"/>
        </w:rPr>
      </w:pPr>
    </w:p>
    <w:p w:rsidR="00704572" w:rsidRPr="00BA0C9D" w:rsidRDefault="00704572" w:rsidP="00704572">
      <w:pPr>
        <w:spacing w:line="300" w:lineRule="exact"/>
        <w:ind w:left="-1559" w:right="-193"/>
        <w:jc w:val="both"/>
        <w:rPr>
          <w:rFonts w:ascii="Myriad Pro" w:hAnsi="Myriad Pro"/>
          <w:sz w:val="20"/>
          <w:szCs w:val="20"/>
          <w:lang w:val="en-GB"/>
        </w:rPr>
      </w:pPr>
      <w:r w:rsidRPr="00BA0C9D">
        <w:rPr>
          <w:rFonts w:ascii="Myriad Pro" w:hAnsi="Myriad Pro"/>
          <w:sz w:val="20"/>
          <w:szCs w:val="20"/>
          <w:lang w:val="en-GB"/>
        </w:rPr>
        <w:t>Date:</w:t>
      </w:r>
    </w:p>
    <w:p w:rsidR="00704572" w:rsidRPr="00BA0C9D" w:rsidRDefault="00704572" w:rsidP="00704572">
      <w:pPr>
        <w:spacing w:line="300" w:lineRule="exact"/>
        <w:ind w:left="-1559" w:right="-193"/>
        <w:jc w:val="both"/>
        <w:rPr>
          <w:rFonts w:ascii="Myriad Pro" w:hAnsi="Myriad Pro"/>
          <w:sz w:val="20"/>
          <w:szCs w:val="20"/>
          <w:lang w:val="en-GB"/>
        </w:rPr>
      </w:pPr>
    </w:p>
    <w:p w:rsidR="00704572" w:rsidRPr="00D545D3" w:rsidRDefault="00704572" w:rsidP="00704572">
      <w:pPr>
        <w:spacing w:line="300" w:lineRule="exact"/>
        <w:ind w:left="-1559" w:right="-193"/>
        <w:jc w:val="both"/>
      </w:pPr>
    </w:p>
    <w:p w:rsidR="00704572" w:rsidRPr="00D545D3" w:rsidRDefault="00704572" w:rsidP="00704572">
      <w:pPr>
        <w:spacing w:line="300" w:lineRule="exact"/>
        <w:ind w:left="-1559" w:right="-193"/>
        <w:jc w:val="both"/>
      </w:pPr>
    </w:p>
    <w:p w:rsidR="00704572" w:rsidRPr="00D545D3" w:rsidRDefault="00704572" w:rsidP="00704572">
      <w:pPr>
        <w:spacing w:line="300" w:lineRule="exact"/>
        <w:ind w:left="-1559" w:right="-193"/>
        <w:jc w:val="both"/>
      </w:pPr>
    </w:p>
    <w:p w:rsidR="00704572" w:rsidRPr="00D545D3" w:rsidRDefault="00704572" w:rsidP="00704572">
      <w:pPr>
        <w:spacing w:line="300" w:lineRule="exact"/>
        <w:ind w:left="-1559" w:right="-193"/>
        <w:jc w:val="both"/>
      </w:pPr>
    </w:p>
    <w:p w:rsidR="00704572" w:rsidRPr="00D545D3" w:rsidRDefault="00704572" w:rsidP="00704572">
      <w:pPr>
        <w:spacing w:line="300" w:lineRule="exact"/>
        <w:ind w:left="-1559" w:right="-193"/>
        <w:jc w:val="both"/>
      </w:pPr>
    </w:p>
    <w:p w:rsidR="00704572" w:rsidRDefault="00704572" w:rsidP="00704572">
      <w:pPr>
        <w:spacing w:line="300" w:lineRule="exact"/>
        <w:ind w:left="-1559" w:right="-193"/>
        <w:jc w:val="both"/>
      </w:pPr>
    </w:p>
    <w:p w:rsidR="00DD67FD" w:rsidRPr="003641DA" w:rsidRDefault="00DD67FD" w:rsidP="00704572">
      <w:pPr>
        <w:pStyle w:val="AvrigoBESEDILO"/>
        <w:spacing w:line="300" w:lineRule="exact"/>
        <w:ind w:left="-1559" w:right="193"/>
        <w:rPr>
          <w:rFonts w:ascii="Myriad Pro" w:hAnsi="Myriad Pro"/>
          <w:sz w:val="20"/>
          <w:szCs w:val="20"/>
        </w:rPr>
      </w:pPr>
    </w:p>
    <w:sectPr w:rsidR="00DD67FD" w:rsidRPr="003641DA" w:rsidSect="00FB6C91">
      <w:footerReference w:type="default" r:id="rId9"/>
      <w:headerReference w:type="first" r:id="rId10"/>
      <w:footerReference w:type="first" r:id="rId11"/>
      <w:pgSz w:w="11900" w:h="16840"/>
      <w:pgMar w:top="1134" w:right="851" w:bottom="1418" w:left="2637"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DFE" w:rsidRDefault="00DB1DFE" w:rsidP="00CA05EB">
      <w:r>
        <w:separator/>
      </w:r>
    </w:p>
  </w:endnote>
  <w:endnote w:type="continuationSeparator" w:id="0">
    <w:p w:rsidR="00DB1DFE" w:rsidRDefault="00DB1DFE" w:rsidP="00CA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Myriad Pro">
    <w:altName w:val="Corbel"/>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77E" w:rsidRDefault="001A477E" w:rsidP="001A477E">
    <w:pPr>
      <w:pStyle w:val="Glava"/>
      <w:rPr>
        <w:rFonts w:ascii="Myriad Pro" w:hAnsi="Myriad Pro"/>
        <w:b/>
        <w:color w:val="3B3C42"/>
        <w:sz w:val="15"/>
        <w:szCs w:val="15"/>
        <w:lang w:val="sl-SI"/>
      </w:rPr>
    </w:pPr>
  </w:p>
  <w:p w:rsidR="001A477E" w:rsidRPr="00204A7A" w:rsidRDefault="00FB6C91" w:rsidP="001A477E">
    <w:pPr>
      <w:ind w:right="1610"/>
      <w:jc w:val="center"/>
      <w:rPr>
        <w:rFonts w:ascii="Myriad Pro" w:hAnsi="Myriad Pro"/>
        <w:b/>
        <w:color w:val="3B3C42"/>
        <w:sz w:val="6"/>
        <w:szCs w:val="6"/>
      </w:rPr>
    </w:pPr>
    <w:r>
      <w:rPr>
        <w:noProof/>
      </w:rPr>
      <mc:AlternateContent>
        <mc:Choice Requires="wps">
          <w:drawing>
            <wp:anchor distT="0" distB="0" distL="114300" distR="114300" simplePos="0" relativeHeight="251670528" behindDoc="0" locked="0" layoutInCell="1" allowOverlap="1" wp14:anchorId="439D0E81" wp14:editId="7B425568">
              <wp:simplePos x="0" y="0"/>
              <wp:positionH relativeFrom="column">
                <wp:posOffset>3625850</wp:posOffset>
              </wp:positionH>
              <wp:positionV relativeFrom="paragraph">
                <wp:posOffset>15240</wp:posOffset>
              </wp:positionV>
              <wp:extent cx="1836000" cy="298800"/>
              <wp:effectExtent l="0" t="0" r="0" b="6350"/>
              <wp:wrapNone/>
              <wp:docPr id="4" name="Polje z besedilom 4"/>
              <wp:cNvGraphicFramePr/>
              <a:graphic xmlns:a="http://schemas.openxmlformats.org/drawingml/2006/main">
                <a:graphicData uri="http://schemas.microsoft.com/office/word/2010/wordprocessingShape">
                  <wps:wsp>
                    <wps:cNvSpPr txBox="1"/>
                    <wps:spPr>
                      <a:xfrm>
                        <a:off x="0" y="0"/>
                        <a:ext cx="1836000" cy="298800"/>
                      </a:xfrm>
                      <a:prstGeom prst="rect">
                        <a:avLst/>
                      </a:prstGeom>
                      <a:solidFill>
                        <a:sysClr val="window" lastClr="FFFFFF"/>
                      </a:solidFill>
                      <a:ln w="6350">
                        <a:noFill/>
                      </a:ln>
                    </wps:spPr>
                    <wps:txbx>
                      <w:txbxContent>
                        <w:p w:rsidR="00DD67FD" w:rsidRDefault="00DD67FD" w:rsidP="00DD67FD">
                          <w:pPr>
                            <w:jc w:val="right"/>
                            <w:rPr>
                              <w:rFonts w:ascii="Myriad Pro" w:hAnsi="Myriad Pro"/>
                              <w:sz w:val="16"/>
                              <w:szCs w:val="16"/>
                            </w:rPr>
                          </w:pPr>
                          <w:proofErr w:type="spellStart"/>
                          <w:r>
                            <w:rPr>
                              <w:rFonts w:ascii="Myriad Pro" w:hAnsi="Myriad Pro"/>
                              <w:sz w:val="16"/>
                              <w:szCs w:val="16"/>
                            </w:rPr>
                            <w:t>Page</w:t>
                          </w:r>
                          <w:proofErr w:type="spellEnd"/>
                          <w:r>
                            <w:rPr>
                              <w:rFonts w:ascii="Myriad Pro" w:hAnsi="Myriad Pro"/>
                              <w:sz w:val="16"/>
                              <w:szCs w:val="16"/>
                            </w:rPr>
                            <w:t xml:space="preserve"> </w:t>
                          </w:r>
                          <w:r>
                            <w:rPr>
                              <w:rFonts w:ascii="Myriad Pro" w:hAnsi="Myriad Pro"/>
                              <w:bCs/>
                              <w:sz w:val="16"/>
                              <w:szCs w:val="16"/>
                            </w:rPr>
                            <w:fldChar w:fldCharType="begin"/>
                          </w:r>
                          <w:r>
                            <w:rPr>
                              <w:rFonts w:ascii="Myriad Pro" w:hAnsi="Myriad Pro"/>
                              <w:bCs/>
                              <w:sz w:val="16"/>
                              <w:szCs w:val="16"/>
                            </w:rPr>
                            <w:instrText>PAGE  \* Arabic  \* MERGEFORMAT</w:instrText>
                          </w:r>
                          <w:r>
                            <w:rPr>
                              <w:rFonts w:ascii="Myriad Pro" w:hAnsi="Myriad Pro"/>
                              <w:bCs/>
                              <w:sz w:val="16"/>
                              <w:szCs w:val="16"/>
                            </w:rPr>
                            <w:fldChar w:fldCharType="separate"/>
                          </w:r>
                          <w:r w:rsidR="002F3009">
                            <w:rPr>
                              <w:rFonts w:ascii="Myriad Pro" w:hAnsi="Myriad Pro"/>
                              <w:bCs/>
                              <w:noProof/>
                              <w:sz w:val="16"/>
                              <w:szCs w:val="16"/>
                            </w:rPr>
                            <w:t>2</w:t>
                          </w:r>
                          <w:r>
                            <w:rPr>
                              <w:rFonts w:ascii="Myriad Pro" w:hAnsi="Myriad Pro"/>
                              <w:bCs/>
                              <w:sz w:val="16"/>
                              <w:szCs w:val="16"/>
                            </w:rPr>
                            <w:fldChar w:fldCharType="end"/>
                          </w:r>
                          <w:r>
                            <w:rPr>
                              <w:rFonts w:ascii="Myriad Pro" w:hAnsi="Myriad Pro"/>
                              <w:sz w:val="16"/>
                              <w:szCs w:val="16"/>
                            </w:rPr>
                            <w:t xml:space="preserve"> </w:t>
                          </w:r>
                          <w:r>
                            <w:rPr>
                              <w:rFonts w:ascii="Myriad Pro" w:hAnsi="Myriad Pro"/>
                              <w:sz w:val="16"/>
                              <w:szCs w:val="16"/>
                              <w:lang w:val="en-GB"/>
                            </w:rPr>
                            <w:t xml:space="preserve">of </w:t>
                          </w:r>
                          <w:r>
                            <w:rPr>
                              <w:rFonts w:ascii="Myriad Pro" w:hAnsi="Myriad Pro"/>
                              <w:bCs/>
                              <w:sz w:val="16"/>
                              <w:szCs w:val="16"/>
                            </w:rPr>
                            <w:fldChar w:fldCharType="begin"/>
                          </w:r>
                          <w:r>
                            <w:rPr>
                              <w:rFonts w:ascii="Myriad Pro" w:hAnsi="Myriad Pro"/>
                              <w:bCs/>
                              <w:sz w:val="16"/>
                              <w:szCs w:val="16"/>
                            </w:rPr>
                            <w:instrText>NUMPAGES  \* Arabic  \* MERGEFORMAT</w:instrText>
                          </w:r>
                          <w:r>
                            <w:rPr>
                              <w:rFonts w:ascii="Myriad Pro" w:hAnsi="Myriad Pro"/>
                              <w:bCs/>
                              <w:sz w:val="16"/>
                              <w:szCs w:val="16"/>
                            </w:rPr>
                            <w:fldChar w:fldCharType="separate"/>
                          </w:r>
                          <w:r w:rsidR="002F3009">
                            <w:rPr>
                              <w:rFonts w:ascii="Myriad Pro" w:hAnsi="Myriad Pro"/>
                              <w:bCs/>
                              <w:noProof/>
                              <w:sz w:val="16"/>
                              <w:szCs w:val="16"/>
                            </w:rPr>
                            <w:t>2</w:t>
                          </w:r>
                          <w:r>
                            <w:rPr>
                              <w:rFonts w:ascii="Myriad Pro" w:hAnsi="Myriad Pro"/>
                              <w:bCs/>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4" o:spid="_x0000_s1026" type="#_x0000_t202" style="position:absolute;left:0;text-align:left;margin-left:285.5pt;margin-top:1.2pt;width:144.55pt;height:2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" fillcolor="window" stroked="f" strokeweight=".5pt">
              <v:textbox>
                <w:txbxContent>
                  <w:p w:rsidR="00DD67FD" w:rsidRDefault="00DD67FD" w:rsidP="00DD67FD">
                    <w:pPr>
                      <w:jc w:val="right"/>
                      <w:rPr>
                        <w:rFonts w:ascii="Myriad Pro" w:hAnsi="Myriad Pro"/>
                        <w:sz w:val="16"/>
                        <w:szCs w:val="16"/>
                      </w:rPr>
                    </w:pPr>
                    <w:proofErr w:type="spellStart"/>
                    <w:r>
                      <w:rPr>
                        <w:rFonts w:ascii="Myriad Pro" w:hAnsi="Myriad Pro"/>
                        <w:sz w:val="16"/>
                        <w:szCs w:val="16"/>
                      </w:rPr>
                      <w:t>Page</w:t>
                    </w:r>
                    <w:proofErr w:type="spellEnd"/>
                    <w:r>
                      <w:rPr>
                        <w:rFonts w:ascii="Myriad Pro" w:hAnsi="Myriad Pro"/>
                        <w:sz w:val="16"/>
                        <w:szCs w:val="16"/>
                      </w:rPr>
                      <w:t xml:space="preserve"> </w:t>
                    </w:r>
                    <w:r>
                      <w:rPr>
                        <w:rFonts w:ascii="Myriad Pro" w:hAnsi="Myriad Pro"/>
                        <w:bCs/>
                        <w:sz w:val="16"/>
                        <w:szCs w:val="16"/>
                      </w:rPr>
                      <w:fldChar w:fldCharType="begin"/>
                    </w:r>
                    <w:r>
                      <w:rPr>
                        <w:rFonts w:ascii="Myriad Pro" w:hAnsi="Myriad Pro"/>
                        <w:bCs/>
                        <w:sz w:val="16"/>
                        <w:szCs w:val="16"/>
                      </w:rPr>
                      <w:instrText>PAGE  \* Arabic  \* MERGEFORMAT</w:instrText>
                    </w:r>
                    <w:r>
                      <w:rPr>
                        <w:rFonts w:ascii="Myriad Pro" w:hAnsi="Myriad Pro"/>
                        <w:bCs/>
                        <w:sz w:val="16"/>
                        <w:szCs w:val="16"/>
                      </w:rPr>
                      <w:fldChar w:fldCharType="separate"/>
                    </w:r>
                    <w:r w:rsidR="002F3009">
                      <w:rPr>
                        <w:rFonts w:ascii="Myriad Pro" w:hAnsi="Myriad Pro"/>
                        <w:bCs/>
                        <w:noProof/>
                        <w:sz w:val="16"/>
                        <w:szCs w:val="16"/>
                      </w:rPr>
                      <w:t>2</w:t>
                    </w:r>
                    <w:r>
                      <w:rPr>
                        <w:rFonts w:ascii="Myriad Pro" w:hAnsi="Myriad Pro"/>
                        <w:bCs/>
                        <w:sz w:val="16"/>
                        <w:szCs w:val="16"/>
                      </w:rPr>
                      <w:fldChar w:fldCharType="end"/>
                    </w:r>
                    <w:r>
                      <w:rPr>
                        <w:rFonts w:ascii="Myriad Pro" w:hAnsi="Myriad Pro"/>
                        <w:sz w:val="16"/>
                        <w:szCs w:val="16"/>
                      </w:rPr>
                      <w:t xml:space="preserve"> </w:t>
                    </w:r>
                    <w:r>
                      <w:rPr>
                        <w:rFonts w:ascii="Myriad Pro" w:hAnsi="Myriad Pro"/>
                        <w:sz w:val="16"/>
                        <w:szCs w:val="16"/>
                        <w:lang w:val="en-GB"/>
                      </w:rPr>
                      <w:t xml:space="preserve">of </w:t>
                    </w:r>
                    <w:r>
                      <w:rPr>
                        <w:rFonts w:ascii="Myriad Pro" w:hAnsi="Myriad Pro"/>
                        <w:bCs/>
                        <w:sz w:val="16"/>
                        <w:szCs w:val="16"/>
                      </w:rPr>
                      <w:fldChar w:fldCharType="begin"/>
                    </w:r>
                    <w:r>
                      <w:rPr>
                        <w:rFonts w:ascii="Myriad Pro" w:hAnsi="Myriad Pro"/>
                        <w:bCs/>
                        <w:sz w:val="16"/>
                        <w:szCs w:val="16"/>
                      </w:rPr>
                      <w:instrText>NUMPAGES  \* Arabic  \* MERGEFORMAT</w:instrText>
                    </w:r>
                    <w:r>
                      <w:rPr>
                        <w:rFonts w:ascii="Myriad Pro" w:hAnsi="Myriad Pro"/>
                        <w:bCs/>
                        <w:sz w:val="16"/>
                        <w:szCs w:val="16"/>
                      </w:rPr>
                      <w:fldChar w:fldCharType="separate"/>
                    </w:r>
                    <w:r w:rsidR="002F3009">
                      <w:rPr>
                        <w:rFonts w:ascii="Myriad Pro" w:hAnsi="Myriad Pro"/>
                        <w:bCs/>
                        <w:noProof/>
                        <w:sz w:val="16"/>
                        <w:szCs w:val="16"/>
                      </w:rPr>
                      <w:t>2</w:t>
                    </w:r>
                    <w:r>
                      <w:rPr>
                        <w:rFonts w:ascii="Myriad Pro" w:hAnsi="Myriad Pro"/>
                        <w:bCs/>
                        <w:sz w:val="16"/>
                        <w:szCs w:val="16"/>
                      </w:rPr>
                      <w:fldChar w:fldCharType="end"/>
                    </w:r>
                  </w:p>
                </w:txbxContent>
              </v:textbox>
            </v:shape>
          </w:pict>
        </mc:Fallback>
      </mc:AlternateContent>
    </w:r>
  </w:p>
  <w:p w:rsidR="00F90003" w:rsidRPr="001A477E" w:rsidRDefault="00F90003" w:rsidP="001A477E">
    <w:pPr>
      <w:ind w:left="-187" w:right="1610"/>
      <w:jc w:val="center"/>
      <w:rPr>
        <w:rFonts w:ascii="Myriad Pro" w:hAnsi="Myriad Pro"/>
        <w:color w:val="3B3C42"/>
        <w:sz w:val="13"/>
        <w:szCs w:val="13"/>
        <w14:textFill>
          <w14:solidFill>
            <w14:srgbClr w14:val="3B3C42">
              <w14:lumMod w14:val="75000"/>
              <w14:lumOff w14:val="25000"/>
            </w14:srgbClr>
          </w14:solidFill>
        </w14:textFil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DA" w:rsidRDefault="00894BDA" w:rsidP="00894BDA">
    <w:pPr>
      <w:pStyle w:val="Glava"/>
      <w:rPr>
        <w:rFonts w:ascii="Myriad Pro" w:hAnsi="Myriad Pro"/>
        <w:b/>
        <w:color w:val="3B3C42"/>
        <w:sz w:val="15"/>
        <w:szCs w:val="15"/>
        <w:lang w:val="sl-SI"/>
      </w:rPr>
    </w:pPr>
  </w:p>
  <w:p w:rsidR="00894BDA" w:rsidRPr="00204A7A" w:rsidRDefault="00FB6C91" w:rsidP="00894BDA">
    <w:pPr>
      <w:ind w:right="1610"/>
      <w:jc w:val="center"/>
      <w:rPr>
        <w:rFonts w:ascii="Myriad Pro" w:hAnsi="Myriad Pro"/>
        <w:b/>
        <w:color w:val="3B3C42"/>
        <w:sz w:val="6"/>
        <w:szCs w:val="6"/>
      </w:rPr>
    </w:pPr>
    <w:r>
      <w:rPr>
        <w:noProof/>
      </w:rPr>
      <mc:AlternateContent>
        <mc:Choice Requires="wps">
          <w:drawing>
            <wp:anchor distT="0" distB="0" distL="114300" distR="114300" simplePos="0" relativeHeight="251668480" behindDoc="0" locked="0" layoutInCell="1" allowOverlap="1" wp14:anchorId="30EA8AB1" wp14:editId="30D780F1">
              <wp:simplePos x="0" y="0"/>
              <wp:positionH relativeFrom="column">
                <wp:posOffset>3627120</wp:posOffset>
              </wp:positionH>
              <wp:positionV relativeFrom="paragraph">
                <wp:posOffset>15240</wp:posOffset>
              </wp:positionV>
              <wp:extent cx="1835785" cy="299085"/>
              <wp:effectExtent l="0" t="0" r="0" b="5715"/>
              <wp:wrapNone/>
              <wp:docPr id="2" name="Polje z besedilom 2"/>
              <wp:cNvGraphicFramePr/>
              <a:graphic xmlns:a="http://schemas.openxmlformats.org/drawingml/2006/main">
                <a:graphicData uri="http://schemas.microsoft.com/office/word/2010/wordprocessingShape">
                  <wps:wsp>
                    <wps:cNvSpPr txBox="1"/>
                    <wps:spPr>
                      <a:xfrm>
                        <a:off x="0" y="0"/>
                        <a:ext cx="1835785" cy="299085"/>
                      </a:xfrm>
                      <a:prstGeom prst="rect">
                        <a:avLst/>
                      </a:prstGeom>
                      <a:solidFill>
                        <a:sysClr val="window" lastClr="FFFFFF"/>
                      </a:solidFill>
                      <a:ln w="6350">
                        <a:noFill/>
                      </a:ln>
                    </wps:spPr>
                    <wps:txbx>
                      <w:txbxContent>
                        <w:p w:rsidR="00DD67FD" w:rsidRDefault="00DD67FD" w:rsidP="00DD67FD">
                          <w:pPr>
                            <w:jc w:val="right"/>
                            <w:rPr>
                              <w:rFonts w:ascii="Myriad Pro" w:hAnsi="Myriad Pro"/>
                              <w:sz w:val="16"/>
                              <w:szCs w:val="16"/>
                            </w:rPr>
                          </w:pPr>
                          <w:proofErr w:type="spellStart"/>
                          <w:r>
                            <w:rPr>
                              <w:rFonts w:ascii="Myriad Pro" w:hAnsi="Myriad Pro"/>
                              <w:sz w:val="16"/>
                              <w:szCs w:val="16"/>
                            </w:rPr>
                            <w:t>Page</w:t>
                          </w:r>
                          <w:proofErr w:type="spellEnd"/>
                          <w:r>
                            <w:rPr>
                              <w:rFonts w:ascii="Myriad Pro" w:hAnsi="Myriad Pro"/>
                              <w:sz w:val="16"/>
                              <w:szCs w:val="16"/>
                            </w:rPr>
                            <w:t xml:space="preserve"> </w:t>
                          </w:r>
                          <w:r>
                            <w:rPr>
                              <w:rFonts w:ascii="Myriad Pro" w:hAnsi="Myriad Pro"/>
                              <w:bCs/>
                              <w:sz w:val="16"/>
                              <w:szCs w:val="16"/>
                            </w:rPr>
                            <w:fldChar w:fldCharType="begin"/>
                          </w:r>
                          <w:r>
                            <w:rPr>
                              <w:rFonts w:ascii="Myriad Pro" w:hAnsi="Myriad Pro"/>
                              <w:bCs/>
                              <w:sz w:val="16"/>
                              <w:szCs w:val="16"/>
                            </w:rPr>
                            <w:instrText>PAGE  \* Arabic  \* MERGEFORMAT</w:instrText>
                          </w:r>
                          <w:r>
                            <w:rPr>
                              <w:rFonts w:ascii="Myriad Pro" w:hAnsi="Myriad Pro"/>
                              <w:bCs/>
                              <w:sz w:val="16"/>
                              <w:szCs w:val="16"/>
                            </w:rPr>
                            <w:fldChar w:fldCharType="separate"/>
                          </w:r>
                          <w:r w:rsidR="002F3009">
                            <w:rPr>
                              <w:rFonts w:ascii="Myriad Pro" w:hAnsi="Myriad Pro"/>
                              <w:bCs/>
                              <w:noProof/>
                              <w:sz w:val="16"/>
                              <w:szCs w:val="16"/>
                            </w:rPr>
                            <w:t>1</w:t>
                          </w:r>
                          <w:r>
                            <w:rPr>
                              <w:rFonts w:ascii="Myriad Pro" w:hAnsi="Myriad Pro"/>
                              <w:bCs/>
                              <w:sz w:val="16"/>
                              <w:szCs w:val="16"/>
                            </w:rPr>
                            <w:fldChar w:fldCharType="end"/>
                          </w:r>
                          <w:r>
                            <w:rPr>
                              <w:rFonts w:ascii="Myriad Pro" w:hAnsi="Myriad Pro"/>
                              <w:sz w:val="16"/>
                              <w:szCs w:val="16"/>
                            </w:rPr>
                            <w:t xml:space="preserve"> </w:t>
                          </w:r>
                          <w:r>
                            <w:rPr>
                              <w:rFonts w:ascii="Myriad Pro" w:hAnsi="Myriad Pro"/>
                              <w:sz w:val="16"/>
                              <w:szCs w:val="16"/>
                              <w:lang w:val="en-GB"/>
                            </w:rPr>
                            <w:t xml:space="preserve">of </w:t>
                          </w:r>
                          <w:r>
                            <w:rPr>
                              <w:rFonts w:ascii="Myriad Pro" w:hAnsi="Myriad Pro"/>
                              <w:bCs/>
                              <w:sz w:val="16"/>
                              <w:szCs w:val="16"/>
                            </w:rPr>
                            <w:fldChar w:fldCharType="begin"/>
                          </w:r>
                          <w:r>
                            <w:rPr>
                              <w:rFonts w:ascii="Myriad Pro" w:hAnsi="Myriad Pro"/>
                              <w:bCs/>
                              <w:sz w:val="16"/>
                              <w:szCs w:val="16"/>
                            </w:rPr>
                            <w:instrText>NUMPAGES  \* Arabic  \* MERGEFORMAT</w:instrText>
                          </w:r>
                          <w:r>
                            <w:rPr>
                              <w:rFonts w:ascii="Myriad Pro" w:hAnsi="Myriad Pro"/>
                              <w:bCs/>
                              <w:sz w:val="16"/>
                              <w:szCs w:val="16"/>
                            </w:rPr>
                            <w:fldChar w:fldCharType="separate"/>
                          </w:r>
                          <w:r w:rsidR="002F3009">
                            <w:rPr>
                              <w:rFonts w:ascii="Myriad Pro" w:hAnsi="Myriad Pro"/>
                              <w:bCs/>
                              <w:noProof/>
                              <w:sz w:val="16"/>
                              <w:szCs w:val="16"/>
                            </w:rPr>
                            <w:t>2</w:t>
                          </w:r>
                          <w:r>
                            <w:rPr>
                              <w:rFonts w:ascii="Myriad Pro" w:hAnsi="Myriad Pro"/>
                              <w:bCs/>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8" type="#_x0000_t202" style="position:absolute;left:0;text-align:left;margin-left:285.6pt;margin-top:1.2pt;width:144.55pt;height:2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" fillcolor="window" stroked="f" strokeweight=".5pt">
              <v:textbox>
                <w:txbxContent>
                  <w:p w:rsidR="00DD67FD" w:rsidRDefault="00DD67FD" w:rsidP="00DD67FD">
                    <w:pPr>
                      <w:jc w:val="right"/>
                      <w:rPr>
                        <w:rFonts w:ascii="Myriad Pro" w:hAnsi="Myriad Pro"/>
                        <w:sz w:val="16"/>
                        <w:szCs w:val="16"/>
                      </w:rPr>
                    </w:pPr>
                    <w:proofErr w:type="spellStart"/>
                    <w:r>
                      <w:rPr>
                        <w:rFonts w:ascii="Myriad Pro" w:hAnsi="Myriad Pro"/>
                        <w:sz w:val="16"/>
                        <w:szCs w:val="16"/>
                      </w:rPr>
                      <w:t>Page</w:t>
                    </w:r>
                    <w:proofErr w:type="spellEnd"/>
                    <w:r>
                      <w:rPr>
                        <w:rFonts w:ascii="Myriad Pro" w:hAnsi="Myriad Pro"/>
                        <w:sz w:val="16"/>
                        <w:szCs w:val="16"/>
                      </w:rPr>
                      <w:t xml:space="preserve"> </w:t>
                    </w:r>
                    <w:r>
                      <w:rPr>
                        <w:rFonts w:ascii="Myriad Pro" w:hAnsi="Myriad Pro"/>
                        <w:bCs/>
                        <w:sz w:val="16"/>
                        <w:szCs w:val="16"/>
                      </w:rPr>
                      <w:fldChar w:fldCharType="begin"/>
                    </w:r>
                    <w:r>
                      <w:rPr>
                        <w:rFonts w:ascii="Myriad Pro" w:hAnsi="Myriad Pro"/>
                        <w:bCs/>
                        <w:sz w:val="16"/>
                        <w:szCs w:val="16"/>
                      </w:rPr>
                      <w:instrText>PAGE  \* Arabic  \* MERGEFORMAT</w:instrText>
                    </w:r>
                    <w:r>
                      <w:rPr>
                        <w:rFonts w:ascii="Myriad Pro" w:hAnsi="Myriad Pro"/>
                        <w:bCs/>
                        <w:sz w:val="16"/>
                        <w:szCs w:val="16"/>
                      </w:rPr>
                      <w:fldChar w:fldCharType="separate"/>
                    </w:r>
                    <w:r w:rsidR="002F3009">
                      <w:rPr>
                        <w:rFonts w:ascii="Myriad Pro" w:hAnsi="Myriad Pro"/>
                        <w:bCs/>
                        <w:noProof/>
                        <w:sz w:val="16"/>
                        <w:szCs w:val="16"/>
                      </w:rPr>
                      <w:t>1</w:t>
                    </w:r>
                    <w:r>
                      <w:rPr>
                        <w:rFonts w:ascii="Myriad Pro" w:hAnsi="Myriad Pro"/>
                        <w:bCs/>
                        <w:sz w:val="16"/>
                        <w:szCs w:val="16"/>
                      </w:rPr>
                      <w:fldChar w:fldCharType="end"/>
                    </w:r>
                    <w:r>
                      <w:rPr>
                        <w:rFonts w:ascii="Myriad Pro" w:hAnsi="Myriad Pro"/>
                        <w:sz w:val="16"/>
                        <w:szCs w:val="16"/>
                      </w:rPr>
                      <w:t xml:space="preserve"> </w:t>
                    </w:r>
                    <w:r>
                      <w:rPr>
                        <w:rFonts w:ascii="Myriad Pro" w:hAnsi="Myriad Pro"/>
                        <w:sz w:val="16"/>
                        <w:szCs w:val="16"/>
                        <w:lang w:val="en-GB"/>
                      </w:rPr>
                      <w:t xml:space="preserve">of </w:t>
                    </w:r>
                    <w:r>
                      <w:rPr>
                        <w:rFonts w:ascii="Myriad Pro" w:hAnsi="Myriad Pro"/>
                        <w:bCs/>
                        <w:sz w:val="16"/>
                        <w:szCs w:val="16"/>
                      </w:rPr>
                      <w:fldChar w:fldCharType="begin"/>
                    </w:r>
                    <w:r>
                      <w:rPr>
                        <w:rFonts w:ascii="Myriad Pro" w:hAnsi="Myriad Pro"/>
                        <w:bCs/>
                        <w:sz w:val="16"/>
                        <w:szCs w:val="16"/>
                      </w:rPr>
                      <w:instrText>NUMPAGES  \* Arabic  \* MERGEFORMAT</w:instrText>
                    </w:r>
                    <w:r>
                      <w:rPr>
                        <w:rFonts w:ascii="Myriad Pro" w:hAnsi="Myriad Pro"/>
                        <w:bCs/>
                        <w:sz w:val="16"/>
                        <w:szCs w:val="16"/>
                      </w:rPr>
                      <w:fldChar w:fldCharType="separate"/>
                    </w:r>
                    <w:r w:rsidR="002F3009">
                      <w:rPr>
                        <w:rFonts w:ascii="Myriad Pro" w:hAnsi="Myriad Pro"/>
                        <w:bCs/>
                        <w:noProof/>
                        <w:sz w:val="16"/>
                        <w:szCs w:val="16"/>
                      </w:rPr>
                      <w:t>2</w:t>
                    </w:r>
                    <w:r>
                      <w:rPr>
                        <w:rFonts w:ascii="Myriad Pro" w:hAnsi="Myriad Pro"/>
                        <w:bCs/>
                        <w:sz w:val="16"/>
                        <w:szCs w:val="16"/>
                      </w:rPr>
                      <w:fldChar w:fldCharType="end"/>
                    </w:r>
                  </w:p>
                </w:txbxContent>
              </v:textbox>
            </v:shape>
          </w:pict>
        </mc:Fallback>
      </mc:AlternateContent>
    </w:r>
  </w:p>
  <w:p w:rsidR="00F90003" w:rsidRPr="001A477E" w:rsidRDefault="00F90003" w:rsidP="00894BDA">
    <w:pPr>
      <w:ind w:left="-187" w:right="1610"/>
      <w:jc w:val="center"/>
      <w:rPr>
        <w:rFonts w:ascii="Myriad Pro" w:hAnsi="Myriad Pro"/>
        <w:color w:val="3B3C42"/>
        <w:sz w:val="13"/>
        <w:szCs w:val="13"/>
        <w14:textFill>
          <w14:solidFill>
            <w14:srgbClr w14:val="3B3C42">
              <w14:lumMod w14:val="75000"/>
              <w14:lumOff w14:val="25000"/>
            </w14:srgbClr>
          </w14:solidFill>
        </w14:textFil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DFE" w:rsidRDefault="00DB1DFE" w:rsidP="00CA05EB">
      <w:r>
        <w:separator/>
      </w:r>
    </w:p>
  </w:footnote>
  <w:footnote w:type="continuationSeparator" w:id="0">
    <w:p w:rsidR="00DB1DFE" w:rsidRDefault="00DB1DFE" w:rsidP="00CA0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971" w:rsidRDefault="00332754" w:rsidP="00332754">
    <w:pPr>
      <w:pStyle w:val="Glava"/>
      <w:ind w:right="190"/>
      <w:rPr>
        <w:noProof/>
        <w:lang w:val="sl-SI" w:eastAsia="sl-SI"/>
      </w:rPr>
    </w:pPr>
    <w:r>
      <w:rPr>
        <w:noProof/>
        <w:lang w:val="sl-SI" w:eastAsia="sl-SI"/>
      </w:rPr>
      <mc:AlternateContent>
        <mc:Choice Requires="wps">
          <w:drawing>
            <wp:anchor distT="0" distB="0" distL="114300" distR="114300" simplePos="0" relativeHeight="251672576" behindDoc="0" locked="0" layoutInCell="1" allowOverlap="1" wp14:anchorId="3AD38239" wp14:editId="5F379FE5">
              <wp:simplePos x="0" y="0"/>
              <wp:positionH relativeFrom="margin">
                <wp:posOffset>494547</wp:posOffset>
              </wp:positionH>
              <wp:positionV relativeFrom="paragraph">
                <wp:posOffset>349250</wp:posOffset>
              </wp:positionV>
              <wp:extent cx="4734000" cy="0"/>
              <wp:effectExtent l="0" t="0" r="28575" b="19050"/>
              <wp:wrapNone/>
              <wp:docPr id="8" name="Raven povezovalnik 8"/>
              <wp:cNvGraphicFramePr/>
              <a:graphic xmlns:a="http://schemas.openxmlformats.org/drawingml/2006/main">
                <a:graphicData uri="http://schemas.microsoft.com/office/word/2010/wordprocessingShape">
                  <wps:wsp>
                    <wps:cNvCnPr/>
                    <wps:spPr>
                      <a:xfrm flipV="1">
                        <a:off x="0" y="0"/>
                        <a:ext cx="473400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A064743" id="Raven povezovalnik 8"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95pt,27.5pt" to="411.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" strokecolor="#aeaaaa [2414]" strokeweight=".5pt">
              <v:stroke joinstyle="miter"/>
              <w10:wrap anchorx="margin"/>
            </v:line>
          </w:pict>
        </mc:Fallback>
      </mc:AlternateContent>
    </w:r>
    <w:r w:rsidR="003D529A">
      <w:rPr>
        <w:noProof/>
        <w:lang w:val="sl-SI" w:eastAsia="sl-SI"/>
      </w:rPr>
      <mc:AlternateContent>
        <mc:Choice Requires="wps">
          <w:drawing>
            <wp:anchor distT="0" distB="0" distL="114300" distR="114300" simplePos="0" relativeHeight="251671552" behindDoc="0" locked="0" layoutInCell="1" allowOverlap="1" wp14:anchorId="73FDF033" wp14:editId="6FF4D6D3">
              <wp:simplePos x="0" y="0"/>
              <wp:positionH relativeFrom="column">
                <wp:posOffset>3096260</wp:posOffset>
              </wp:positionH>
              <wp:positionV relativeFrom="paragraph">
                <wp:posOffset>492760</wp:posOffset>
              </wp:positionV>
              <wp:extent cx="2487600" cy="1162800"/>
              <wp:effectExtent l="0" t="0" r="8255" b="0"/>
              <wp:wrapNone/>
              <wp:docPr id="7" name="Polje z besedilom 7"/>
              <wp:cNvGraphicFramePr/>
              <a:graphic xmlns:a="http://schemas.openxmlformats.org/drawingml/2006/main">
                <a:graphicData uri="http://schemas.microsoft.com/office/word/2010/wordprocessingShape">
                  <wps:wsp>
                    <wps:cNvSpPr txBox="1"/>
                    <wps:spPr>
                      <a:xfrm>
                        <a:off x="0" y="0"/>
                        <a:ext cx="2487600" cy="1162800"/>
                      </a:xfrm>
                      <a:prstGeom prst="rect">
                        <a:avLst/>
                      </a:prstGeom>
                      <a:solidFill>
                        <a:schemeClr val="lt1"/>
                      </a:solidFill>
                      <a:ln w="6350">
                        <a:noFill/>
                      </a:ln>
                    </wps:spPr>
                    <wps:txbx>
                      <w:txbxContent>
                        <w:p w:rsidR="00FB6C91" w:rsidRPr="00FB6C91" w:rsidRDefault="00FB6C91" w:rsidP="00332754">
                          <w:pPr>
                            <w:ind w:right="465"/>
                            <w:jc w:val="right"/>
                            <w:rPr>
                              <w:rFonts w:ascii="Myriad Pro" w:hAnsi="Myriad Pro"/>
                              <w:b/>
                              <w:color w:val="3B3C42"/>
                              <w:sz w:val="13"/>
                              <w:szCs w:val="13"/>
                            </w:rPr>
                          </w:pPr>
                          <w:r w:rsidRPr="00FB6C91">
                            <w:rPr>
                              <w:rFonts w:ascii="Myriad Pro" w:hAnsi="Myriad Pro"/>
                              <w:b/>
                              <w:color w:val="3B3C42"/>
                              <w:sz w:val="13"/>
                              <w:szCs w:val="13"/>
                            </w:rPr>
                            <w:t>A</w:t>
                          </w:r>
                          <w:r w:rsidR="00AA6762">
                            <w:rPr>
                              <w:rFonts w:ascii="Myriad Pro" w:hAnsi="Myriad Pro"/>
                              <w:b/>
                              <w:color w:val="3B3C42"/>
                              <w:sz w:val="13"/>
                              <w:szCs w:val="13"/>
                            </w:rPr>
                            <w:t>GENCY FOR MEDIC</w:t>
                          </w:r>
                          <w:r w:rsidR="007A7E40">
                            <w:rPr>
                              <w:rFonts w:ascii="Myriad Pro" w:hAnsi="Myriad Pro"/>
                              <w:b/>
                              <w:color w:val="3B3C42"/>
                              <w:sz w:val="13"/>
                              <w:szCs w:val="13"/>
                            </w:rPr>
                            <w:t>I</w:t>
                          </w:r>
                          <w:r w:rsidR="00AA6762">
                            <w:rPr>
                              <w:rFonts w:ascii="Myriad Pro" w:hAnsi="Myriad Pro"/>
                              <w:b/>
                              <w:color w:val="3B3C42"/>
                              <w:sz w:val="13"/>
                              <w:szCs w:val="13"/>
                            </w:rPr>
                            <w:t xml:space="preserve">NAL </w:t>
                          </w:r>
                          <w:r w:rsidRPr="00FB6C91">
                            <w:rPr>
                              <w:rFonts w:ascii="Myriad Pro" w:hAnsi="Myriad Pro"/>
                              <w:b/>
                              <w:color w:val="3B3C42"/>
                              <w:sz w:val="13"/>
                              <w:szCs w:val="13"/>
                            </w:rPr>
                            <w:t xml:space="preserve">PRODUCTS AND MEDICAL DEVICES OF THE REPUBLIC OF SLOVENIA </w:t>
                          </w:r>
                        </w:p>
                        <w:p w:rsidR="00FB6C91" w:rsidRPr="001A477E" w:rsidRDefault="00FB6C91" w:rsidP="00332754">
                          <w:pPr>
                            <w:ind w:left="709" w:right="465"/>
                            <w:jc w:val="right"/>
                            <w:rPr>
                              <w:rFonts w:ascii="Myriad Pro" w:hAnsi="Myriad Pro"/>
                              <w:color w:val="3B3C42"/>
                              <w:sz w:val="13"/>
                              <w:szCs w:val="13"/>
                            </w:rPr>
                          </w:pPr>
                          <w:r w:rsidRPr="001A477E">
                            <w:rPr>
                              <w:rFonts w:ascii="Myriad Pro" w:hAnsi="Myriad Pro"/>
                              <w:color w:val="3B3C42"/>
                              <w:sz w:val="13"/>
                              <w:szCs w:val="13"/>
                            </w:rPr>
                            <w:t>Slovenčeva ulica 22</w:t>
                          </w:r>
                        </w:p>
                        <w:p w:rsidR="00FB6C91" w:rsidRPr="001A477E" w:rsidRDefault="00FB6C91" w:rsidP="00332754">
                          <w:pPr>
                            <w:ind w:left="709" w:right="465"/>
                            <w:jc w:val="right"/>
                            <w:rPr>
                              <w:rFonts w:ascii="Myriad Pro" w:hAnsi="Myriad Pro"/>
                              <w:color w:val="3B3C42"/>
                              <w:sz w:val="13"/>
                              <w:szCs w:val="13"/>
                            </w:rPr>
                          </w:pPr>
                          <w:r w:rsidRPr="001A477E">
                            <w:rPr>
                              <w:rFonts w:ascii="Myriad Pro" w:hAnsi="Myriad Pro"/>
                              <w:color w:val="3B3C42"/>
                              <w:sz w:val="13"/>
                              <w:szCs w:val="13"/>
                            </w:rPr>
                            <w:t xml:space="preserve">1000 Ljubljana, </w:t>
                          </w:r>
                          <w:r w:rsidRPr="001A477E">
                            <w:rPr>
                              <w:rFonts w:ascii="Myriad Pro" w:hAnsi="Myriad Pro"/>
                              <w:color w:val="3B3C42"/>
                              <w:sz w:val="13"/>
                              <w:szCs w:val="13"/>
                              <w:lang w:val="en-GB"/>
                            </w:rPr>
                            <w:t>Slovenia</w:t>
                          </w:r>
                        </w:p>
                        <w:p w:rsidR="00FB6C91" w:rsidRPr="001A477E" w:rsidRDefault="002F3009" w:rsidP="00332754">
                          <w:pPr>
                            <w:ind w:left="709" w:right="465"/>
                            <w:jc w:val="right"/>
                            <w:rPr>
                              <w:rFonts w:ascii="Myriad Pro" w:hAnsi="Myriad Pro"/>
                              <w:color w:val="83C5ED"/>
                              <w:sz w:val="13"/>
                              <w:szCs w:val="13"/>
                            </w:rPr>
                          </w:pPr>
                          <w:hyperlink r:id="rId1" w:history="1">
                            <w:r w:rsidR="00FB6C91" w:rsidRPr="00482F13">
                              <w:rPr>
                                <w:rStyle w:val="Hiperpovezava"/>
                                <w:rFonts w:ascii="Myriad Pro" w:hAnsi="Myriad Pro"/>
                                <w:color w:val="53B8E9"/>
                                <w:sz w:val="13"/>
                                <w:szCs w:val="13"/>
                              </w:rPr>
                              <w:t>www.jazmp.si</w:t>
                            </w:r>
                          </w:hyperlink>
                          <w:r w:rsidR="00FB6C91" w:rsidRPr="001A477E">
                            <w:rPr>
                              <w:rStyle w:val="Hiperpovezava"/>
                              <w:rFonts w:ascii="Myriad Pro" w:hAnsi="Myriad Pro"/>
                              <w:color w:val="83C5ED"/>
                              <w:sz w:val="13"/>
                              <w:szCs w:val="13"/>
                              <w:u w:val="none"/>
                            </w:rPr>
                            <w:t xml:space="preserve">  </w:t>
                          </w:r>
                          <w:hyperlink r:id="rId2" w:history="1">
                            <w:r w:rsidR="00FB6C91" w:rsidRPr="00482F13">
                              <w:rPr>
                                <w:rStyle w:val="Hiperpovezava"/>
                                <w:rFonts w:ascii="Myriad Pro" w:hAnsi="Myriad Pro"/>
                                <w:color w:val="7AC79B"/>
                                <w:sz w:val="13"/>
                                <w:szCs w:val="13"/>
                              </w:rPr>
                              <w:t>info@jazmp.si</w:t>
                            </w:r>
                          </w:hyperlink>
                        </w:p>
                        <w:p w:rsidR="00FB6C91" w:rsidRPr="00EF6E3E" w:rsidRDefault="00FB6C91" w:rsidP="00332754">
                          <w:pPr>
                            <w:ind w:left="709" w:right="465"/>
                            <w:jc w:val="right"/>
                            <w:rPr>
                              <w:rFonts w:ascii="Myriad Pro" w:hAnsi="Myriad Pro"/>
                              <w:color w:val="3B3C42"/>
                              <w:sz w:val="13"/>
                              <w:szCs w:val="13"/>
                              <w14:textFill>
                                <w14:solidFill>
                                  <w14:srgbClr w14:val="3B3C42">
                                    <w14:lumMod w14:val="75000"/>
                                    <w14:lumOff w14:val="25000"/>
                                  </w14:srgbClr>
                                </w14:solidFill>
                              </w14:textFill>
                            </w:rPr>
                          </w:pPr>
                          <w:r w:rsidRPr="00EF6E3E">
                            <w:rPr>
                              <w:rFonts w:ascii="Myriad Pro" w:hAnsi="Myriad Pro"/>
                              <w:b/>
                              <w:bCs/>
                              <w:color w:val="3B3C42"/>
                              <w:sz w:val="13"/>
                              <w:szCs w:val="13"/>
                              <w14:textFill>
                                <w14:solidFill>
                                  <w14:srgbClr w14:val="3B3C42">
                                    <w14:lumMod w14:val="75000"/>
                                    <w14:lumOff w14:val="25000"/>
                                  </w14:srgbClr>
                                </w14:solidFill>
                              </w14:textFill>
                            </w:rPr>
                            <w:t>T</w:t>
                          </w:r>
                          <w:r w:rsidRPr="00EF6E3E">
                            <w:rPr>
                              <w:rFonts w:ascii="Myriad Pro" w:hAnsi="Myriad Pro"/>
                              <w:color w:val="3B3C42"/>
                              <w:sz w:val="13"/>
                              <w:szCs w:val="13"/>
                              <w14:textFill>
                                <w14:solidFill>
                                  <w14:srgbClr w14:val="3B3C42">
                                    <w14:lumMod w14:val="75000"/>
                                    <w14:lumOff w14:val="25000"/>
                                  </w14:srgbClr>
                                </w14:solidFill>
                              </w14:textFill>
                            </w:rPr>
                            <w:t xml:space="preserve"> +386 (0) 8 2000 500 </w:t>
                          </w:r>
                          <w:r w:rsidRPr="00EF6E3E">
                            <w:rPr>
                              <w:rFonts w:ascii="Myriad Pro" w:hAnsi="Myriad Pro"/>
                              <w:b/>
                              <w:bCs/>
                              <w:color w:val="3B3C42"/>
                              <w:sz w:val="13"/>
                              <w:szCs w:val="13"/>
                              <w14:textFill>
                                <w14:solidFill>
                                  <w14:srgbClr w14:val="3B3C42">
                                    <w14:lumMod w14:val="75000"/>
                                    <w14:lumOff w14:val="25000"/>
                                  </w14:srgbClr>
                                </w14:solidFill>
                              </w14:textFill>
                            </w:rPr>
                            <w:t>F</w:t>
                          </w:r>
                          <w:r w:rsidRPr="00EF6E3E">
                            <w:rPr>
                              <w:rFonts w:ascii="Myriad Pro" w:hAnsi="Myriad Pro"/>
                              <w:color w:val="3B3C42"/>
                              <w:sz w:val="13"/>
                              <w:szCs w:val="13"/>
                              <w14:textFill>
                                <w14:solidFill>
                                  <w14:srgbClr w14:val="3B3C42">
                                    <w14:lumMod w14:val="75000"/>
                                    <w14:lumOff w14:val="25000"/>
                                  </w14:srgbClr>
                                </w14:solidFill>
                              </w14:textFill>
                            </w:rPr>
                            <w:t xml:space="preserve"> +386 (0) 8 2000 510</w:t>
                          </w:r>
                        </w:p>
                        <w:p w:rsidR="00FB6C91" w:rsidRPr="00FB6C91" w:rsidRDefault="00FB6C91" w:rsidP="00332754">
                          <w:pPr>
                            <w:ind w:right="46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Polje z besedilom 7" o:spid="_x0000_s1027" type="#_x0000_t202" style="position:absolute;margin-left:243.8pt;margin-top:38.8pt;width:195.85pt;height:9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" fillcolor="white [3201]" stroked="f" strokeweight=".5pt">
              <v:textbox>
                <w:txbxContent>
                  <w:p w:rsidR="00FB6C91" w:rsidRPr="00FB6C91" w:rsidRDefault="00FB6C91" w:rsidP="00332754">
                    <w:pPr>
                      <w:ind w:right="465"/>
                      <w:jc w:val="right"/>
                      <w:rPr>
                        <w:rFonts w:ascii="Myriad Pro" w:hAnsi="Myriad Pro"/>
                        <w:b/>
                        <w:color w:val="3B3C42"/>
                        <w:sz w:val="13"/>
                        <w:szCs w:val="13"/>
                      </w:rPr>
                    </w:pPr>
                    <w:r w:rsidRPr="00FB6C91">
                      <w:rPr>
                        <w:rFonts w:ascii="Myriad Pro" w:hAnsi="Myriad Pro"/>
                        <w:b/>
                        <w:color w:val="3B3C42"/>
                        <w:sz w:val="13"/>
                        <w:szCs w:val="13"/>
                      </w:rPr>
                      <w:t>A</w:t>
                    </w:r>
                    <w:r w:rsidR="00AA6762">
                      <w:rPr>
                        <w:rFonts w:ascii="Myriad Pro" w:hAnsi="Myriad Pro"/>
                        <w:b/>
                        <w:color w:val="3B3C42"/>
                        <w:sz w:val="13"/>
                        <w:szCs w:val="13"/>
                      </w:rPr>
                      <w:t>GENCY FOR MEDIC</w:t>
                    </w:r>
                    <w:r w:rsidR="007A7E40">
                      <w:rPr>
                        <w:rFonts w:ascii="Myriad Pro" w:hAnsi="Myriad Pro"/>
                        <w:b/>
                        <w:color w:val="3B3C42"/>
                        <w:sz w:val="13"/>
                        <w:szCs w:val="13"/>
                      </w:rPr>
                      <w:t>I</w:t>
                    </w:r>
                    <w:r w:rsidR="00AA6762">
                      <w:rPr>
                        <w:rFonts w:ascii="Myriad Pro" w:hAnsi="Myriad Pro"/>
                        <w:b/>
                        <w:color w:val="3B3C42"/>
                        <w:sz w:val="13"/>
                        <w:szCs w:val="13"/>
                      </w:rPr>
                      <w:t xml:space="preserve">NAL </w:t>
                    </w:r>
                    <w:r w:rsidRPr="00FB6C91">
                      <w:rPr>
                        <w:rFonts w:ascii="Myriad Pro" w:hAnsi="Myriad Pro"/>
                        <w:b/>
                        <w:color w:val="3B3C42"/>
                        <w:sz w:val="13"/>
                        <w:szCs w:val="13"/>
                      </w:rPr>
                      <w:t xml:space="preserve">PRODUCTS AND MEDICAL DEVICES OF THE REPUBLIC OF SLOVENIA </w:t>
                    </w:r>
                  </w:p>
                  <w:p w:rsidR="00FB6C91" w:rsidRPr="001A477E" w:rsidRDefault="00FB6C91" w:rsidP="00332754">
                    <w:pPr>
                      <w:ind w:left="709" w:right="465"/>
                      <w:jc w:val="right"/>
                      <w:rPr>
                        <w:rFonts w:ascii="Myriad Pro" w:hAnsi="Myriad Pro"/>
                        <w:color w:val="3B3C42"/>
                        <w:sz w:val="13"/>
                        <w:szCs w:val="13"/>
                      </w:rPr>
                    </w:pPr>
                    <w:r w:rsidRPr="001A477E">
                      <w:rPr>
                        <w:rFonts w:ascii="Myriad Pro" w:hAnsi="Myriad Pro"/>
                        <w:color w:val="3B3C42"/>
                        <w:sz w:val="13"/>
                        <w:szCs w:val="13"/>
                      </w:rPr>
                      <w:t>Slovenčeva ulica 22</w:t>
                    </w:r>
                  </w:p>
                  <w:p w:rsidR="00FB6C91" w:rsidRPr="001A477E" w:rsidRDefault="00FB6C91" w:rsidP="00332754">
                    <w:pPr>
                      <w:ind w:left="709" w:right="465"/>
                      <w:jc w:val="right"/>
                      <w:rPr>
                        <w:rFonts w:ascii="Myriad Pro" w:hAnsi="Myriad Pro"/>
                        <w:color w:val="3B3C42"/>
                        <w:sz w:val="13"/>
                        <w:szCs w:val="13"/>
                      </w:rPr>
                    </w:pPr>
                    <w:r w:rsidRPr="001A477E">
                      <w:rPr>
                        <w:rFonts w:ascii="Myriad Pro" w:hAnsi="Myriad Pro"/>
                        <w:color w:val="3B3C42"/>
                        <w:sz w:val="13"/>
                        <w:szCs w:val="13"/>
                      </w:rPr>
                      <w:t xml:space="preserve">1000 Ljubljana, </w:t>
                    </w:r>
                    <w:r w:rsidRPr="001A477E">
                      <w:rPr>
                        <w:rFonts w:ascii="Myriad Pro" w:hAnsi="Myriad Pro"/>
                        <w:color w:val="3B3C42"/>
                        <w:sz w:val="13"/>
                        <w:szCs w:val="13"/>
                        <w:lang w:val="en-GB"/>
                      </w:rPr>
                      <w:t>Slovenia</w:t>
                    </w:r>
                  </w:p>
                  <w:p w:rsidR="00FB6C91" w:rsidRPr="001A477E" w:rsidRDefault="00704572" w:rsidP="00332754">
                    <w:pPr>
                      <w:ind w:left="709" w:right="465"/>
                      <w:jc w:val="right"/>
                      <w:rPr>
                        <w:rFonts w:ascii="Myriad Pro" w:hAnsi="Myriad Pro"/>
                        <w:color w:val="83C5ED"/>
                        <w:sz w:val="13"/>
                        <w:szCs w:val="13"/>
                      </w:rPr>
                    </w:pPr>
                    <w:hyperlink r:id="rId3" w:history="1">
                      <w:r w:rsidR="00FB6C91" w:rsidRPr="00482F13">
                        <w:rPr>
                          <w:rStyle w:val="Hiperpovezava"/>
                          <w:rFonts w:ascii="Myriad Pro" w:hAnsi="Myriad Pro"/>
                          <w:color w:val="53B8E9"/>
                          <w:sz w:val="13"/>
                          <w:szCs w:val="13"/>
                        </w:rPr>
                        <w:t>www.jazmp.si</w:t>
                      </w:r>
                    </w:hyperlink>
                    <w:r w:rsidR="00FB6C91" w:rsidRPr="001A477E">
                      <w:rPr>
                        <w:rStyle w:val="Hiperpovezava"/>
                        <w:rFonts w:ascii="Myriad Pro" w:hAnsi="Myriad Pro"/>
                        <w:color w:val="83C5ED"/>
                        <w:sz w:val="13"/>
                        <w:szCs w:val="13"/>
                        <w:u w:val="none"/>
                      </w:rPr>
                      <w:t xml:space="preserve">  </w:t>
                    </w:r>
                    <w:hyperlink r:id="rId4" w:history="1">
                      <w:r w:rsidR="00FB6C91" w:rsidRPr="00482F13">
                        <w:rPr>
                          <w:rStyle w:val="Hiperpovezava"/>
                          <w:rFonts w:ascii="Myriad Pro" w:hAnsi="Myriad Pro"/>
                          <w:color w:val="7AC79B"/>
                          <w:sz w:val="13"/>
                          <w:szCs w:val="13"/>
                        </w:rPr>
                        <w:t>info@jazmp.si</w:t>
                      </w:r>
                    </w:hyperlink>
                  </w:p>
                  <w:p w:rsidR="00FB6C91" w:rsidRPr="00EF6E3E" w:rsidRDefault="00FB6C91" w:rsidP="00332754">
                    <w:pPr>
                      <w:ind w:left="709" w:right="465"/>
                      <w:jc w:val="right"/>
                      <w:rPr>
                        <w:rFonts w:ascii="Myriad Pro" w:hAnsi="Myriad Pro"/>
                        <w:color w:val="3B3C42"/>
                        <w:sz w:val="13"/>
                        <w:szCs w:val="13"/>
                        <w14:textFill>
                          <w14:solidFill>
                            <w14:srgbClr w14:val="3B3C42">
                              <w14:lumMod w14:val="75000"/>
                              <w14:lumOff w14:val="25000"/>
                            </w14:srgbClr>
                          </w14:solidFill>
                        </w14:textFill>
                      </w:rPr>
                    </w:pPr>
                    <w:r w:rsidRPr="00EF6E3E">
                      <w:rPr>
                        <w:rFonts w:ascii="Myriad Pro" w:hAnsi="Myriad Pro"/>
                        <w:b/>
                        <w:bCs/>
                        <w:color w:val="3B3C42"/>
                        <w:sz w:val="13"/>
                        <w:szCs w:val="13"/>
                        <w14:textFill>
                          <w14:solidFill>
                            <w14:srgbClr w14:val="3B3C42">
                              <w14:lumMod w14:val="75000"/>
                              <w14:lumOff w14:val="25000"/>
                            </w14:srgbClr>
                          </w14:solidFill>
                        </w14:textFill>
                      </w:rPr>
                      <w:t>T</w:t>
                    </w:r>
                    <w:r w:rsidRPr="00EF6E3E">
                      <w:rPr>
                        <w:rFonts w:ascii="Myriad Pro" w:hAnsi="Myriad Pro"/>
                        <w:color w:val="3B3C42"/>
                        <w:sz w:val="13"/>
                        <w:szCs w:val="13"/>
                        <w14:textFill>
                          <w14:solidFill>
                            <w14:srgbClr w14:val="3B3C42">
                              <w14:lumMod w14:val="75000"/>
                              <w14:lumOff w14:val="25000"/>
                            </w14:srgbClr>
                          </w14:solidFill>
                        </w14:textFill>
                      </w:rPr>
                      <w:t xml:space="preserve"> +386 (0) 8 2000 500 </w:t>
                    </w:r>
                    <w:r w:rsidRPr="00EF6E3E">
                      <w:rPr>
                        <w:rFonts w:ascii="Myriad Pro" w:hAnsi="Myriad Pro"/>
                        <w:b/>
                        <w:bCs/>
                        <w:color w:val="3B3C42"/>
                        <w:sz w:val="13"/>
                        <w:szCs w:val="13"/>
                        <w14:textFill>
                          <w14:solidFill>
                            <w14:srgbClr w14:val="3B3C42">
                              <w14:lumMod w14:val="75000"/>
                              <w14:lumOff w14:val="25000"/>
                            </w14:srgbClr>
                          </w14:solidFill>
                        </w14:textFill>
                      </w:rPr>
                      <w:t>F</w:t>
                    </w:r>
                    <w:r w:rsidRPr="00EF6E3E">
                      <w:rPr>
                        <w:rFonts w:ascii="Myriad Pro" w:hAnsi="Myriad Pro"/>
                        <w:color w:val="3B3C42"/>
                        <w:sz w:val="13"/>
                        <w:szCs w:val="13"/>
                        <w14:textFill>
                          <w14:solidFill>
                            <w14:srgbClr w14:val="3B3C42">
                              <w14:lumMod w14:val="75000"/>
                              <w14:lumOff w14:val="25000"/>
                            </w14:srgbClr>
                          </w14:solidFill>
                        </w14:textFill>
                      </w:rPr>
                      <w:t xml:space="preserve"> +386 (0) 8 2000 510</w:t>
                    </w:r>
                  </w:p>
                  <w:p w:rsidR="00FB6C91" w:rsidRPr="00FB6C91" w:rsidRDefault="00FB6C91" w:rsidP="00332754">
                    <w:pPr>
                      <w:ind w:right="465"/>
                    </w:pPr>
                  </w:p>
                </w:txbxContent>
              </v:textbox>
            </v:shape>
          </w:pict>
        </mc:Fallback>
      </mc:AlternateContent>
    </w:r>
    <w:r w:rsidR="00996148">
      <w:rPr>
        <w:noProof/>
        <w:lang w:val="sl-SI" w:eastAsia="sl-SI"/>
      </w:rPr>
      <w:drawing>
        <wp:anchor distT="0" distB="0" distL="114300" distR="114300" simplePos="0" relativeHeight="251666432" behindDoc="0" locked="1" layoutInCell="1" allowOverlap="1" wp14:anchorId="1EE25810" wp14:editId="6C591794">
          <wp:simplePos x="0" y="0"/>
          <wp:positionH relativeFrom="margin">
            <wp:posOffset>-7621270</wp:posOffset>
          </wp:positionH>
          <wp:positionV relativeFrom="page">
            <wp:posOffset>-601345</wp:posOffset>
          </wp:positionV>
          <wp:extent cx="9050400" cy="2113200"/>
          <wp:effectExtent l="0" t="0" r="0" b="1905"/>
          <wp:wrapTopAndBottom/>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erial/Avrigo-logo.wmf"/>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9050400" cy="211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90003" w:rsidRDefault="00F90003">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76B47"/>
    <w:multiLevelType w:val="hybridMultilevel"/>
    <w:tmpl w:val="A224DEAC"/>
    <w:lvl w:ilvl="0" w:tplc="9F3089AA">
      <w:start w:val="1"/>
      <w:numFmt w:val="decimal"/>
      <w:lvlText w:val="%1."/>
      <w:lvlJc w:val="left"/>
      <w:pPr>
        <w:ind w:left="-1199" w:hanging="360"/>
      </w:pPr>
      <w:rPr>
        <w:rFonts w:hint="default"/>
      </w:rPr>
    </w:lvl>
    <w:lvl w:ilvl="1" w:tplc="04240019" w:tentative="1">
      <w:start w:val="1"/>
      <w:numFmt w:val="lowerLetter"/>
      <w:lvlText w:val="%2."/>
      <w:lvlJc w:val="left"/>
      <w:pPr>
        <w:ind w:left="-479" w:hanging="360"/>
      </w:pPr>
    </w:lvl>
    <w:lvl w:ilvl="2" w:tplc="0424001B" w:tentative="1">
      <w:start w:val="1"/>
      <w:numFmt w:val="lowerRoman"/>
      <w:lvlText w:val="%3."/>
      <w:lvlJc w:val="right"/>
      <w:pPr>
        <w:ind w:left="241" w:hanging="180"/>
      </w:pPr>
    </w:lvl>
    <w:lvl w:ilvl="3" w:tplc="0424000F" w:tentative="1">
      <w:start w:val="1"/>
      <w:numFmt w:val="decimal"/>
      <w:lvlText w:val="%4."/>
      <w:lvlJc w:val="left"/>
      <w:pPr>
        <w:ind w:left="961" w:hanging="360"/>
      </w:pPr>
    </w:lvl>
    <w:lvl w:ilvl="4" w:tplc="04240019" w:tentative="1">
      <w:start w:val="1"/>
      <w:numFmt w:val="lowerLetter"/>
      <w:lvlText w:val="%5."/>
      <w:lvlJc w:val="left"/>
      <w:pPr>
        <w:ind w:left="1681" w:hanging="360"/>
      </w:pPr>
    </w:lvl>
    <w:lvl w:ilvl="5" w:tplc="0424001B" w:tentative="1">
      <w:start w:val="1"/>
      <w:numFmt w:val="lowerRoman"/>
      <w:lvlText w:val="%6."/>
      <w:lvlJc w:val="right"/>
      <w:pPr>
        <w:ind w:left="2401" w:hanging="180"/>
      </w:pPr>
    </w:lvl>
    <w:lvl w:ilvl="6" w:tplc="0424000F" w:tentative="1">
      <w:start w:val="1"/>
      <w:numFmt w:val="decimal"/>
      <w:lvlText w:val="%7."/>
      <w:lvlJc w:val="left"/>
      <w:pPr>
        <w:ind w:left="3121" w:hanging="360"/>
      </w:pPr>
    </w:lvl>
    <w:lvl w:ilvl="7" w:tplc="04240019" w:tentative="1">
      <w:start w:val="1"/>
      <w:numFmt w:val="lowerLetter"/>
      <w:lvlText w:val="%8."/>
      <w:lvlJc w:val="left"/>
      <w:pPr>
        <w:ind w:left="3841" w:hanging="360"/>
      </w:pPr>
    </w:lvl>
    <w:lvl w:ilvl="8" w:tplc="0424001B" w:tentative="1">
      <w:start w:val="1"/>
      <w:numFmt w:val="lowerRoman"/>
      <w:lvlText w:val="%9."/>
      <w:lvlJc w:val="right"/>
      <w:pPr>
        <w:ind w:left="4561" w:hanging="180"/>
      </w:pPr>
    </w:lvl>
  </w:abstractNum>
  <w:abstractNum w:abstractNumId="1">
    <w:nsid w:val="6F46224B"/>
    <w:multiLevelType w:val="hybridMultilevel"/>
    <w:tmpl w:val="7628392C"/>
    <w:lvl w:ilvl="0" w:tplc="0366CC56">
      <w:start w:val="1"/>
      <w:numFmt w:val="decimal"/>
      <w:lvlText w:val="%1."/>
      <w:lvlJc w:val="left"/>
      <w:pPr>
        <w:ind w:left="-1199" w:hanging="360"/>
      </w:pPr>
      <w:rPr>
        <w:rFonts w:hint="default"/>
      </w:rPr>
    </w:lvl>
    <w:lvl w:ilvl="1" w:tplc="04240019" w:tentative="1">
      <w:start w:val="1"/>
      <w:numFmt w:val="lowerLetter"/>
      <w:lvlText w:val="%2."/>
      <w:lvlJc w:val="left"/>
      <w:pPr>
        <w:ind w:left="-479" w:hanging="360"/>
      </w:pPr>
    </w:lvl>
    <w:lvl w:ilvl="2" w:tplc="0424001B" w:tentative="1">
      <w:start w:val="1"/>
      <w:numFmt w:val="lowerRoman"/>
      <w:lvlText w:val="%3."/>
      <w:lvlJc w:val="right"/>
      <w:pPr>
        <w:ind w:left="241" w:hanging="180"/>
      </w:pPr>
    </w:lvl>
    <w:lvl w:ilvl="3" w:tplc="0424000F" w:tentative="1">
      <w:start w:val="1"/>
      <w:numFmt w:val="decimal"/>
      <w:lvlText w:val="%4."/>
      <w:lvlJc w:val="left"/>
      <w:pPr>
        <w:ind w:left="961" w:hanging="360"/>
      </w:pPr>
    </w:lvl>
    <w:lvl w:ilvl="4" w:tplc="04240019" w:tentative="1">
      <w:start w:val="1"/>
      <w:numFmt w:val="lowerLetter"/>
      <w:lvlText w:val="%5."/>
      <w:lvlJc w:val="left"/>
      <w:pPr>
        <w:ind w:left="1681" w:hanging="360"/>
      </w:pPr>
    </w:lvl>
    <w:lvl w:ilvl="5" w:tplc="0424001B" w:tentative="1">
      <w:start w:val="1"/>
      <w:numFmt w:val="lowerRoman"/>
      <w:lvlText w:val="%6."/>
      <w:lvlJc w:val="right"/>
      <w:pPr>
        <w:ind w:left="2401" w:hanging="180"/>
      </w:pPr>
    </w:lvl>
    <w:lvl w:ilvl="6" w:tplc="0424000F" w:tentative="1">
      <w:start w:val="1"/>
      <w:numFmt w:val="decimal"/>
      <w:lvlText w:val="%7."/>
      <w:lvlJc w:val="left"/>
      <w:pPr>
        <w:ind w:left="3121" w:hanging="360"/>
      </w:pPr>
    </w:lvl>
    <w:lvl w:ilvl="7" w:tplc="04240019" w:tentative="1">
      <w:start w:val="1"/>
      <w:numFmt w:val="lowerLetter"/>
      <w:lvlText w:val="%8."/>
      <w:lvlJc w:val="left"/>
      <w:pPr>
        <w:ind w:left="3841" w:hanging="360"/>
      </w:pPr>
    </w:lvl>
    <w:lvl w:ilvl="8" w:tplc="0424001B" w:tentative="1">
      <w:start w:val="1"/>
      <w:numFmt w:val="lowerRoman"/>
      <w:lvlText w:val="%9."/>
      <w:lvlJc w:val="right"/>
      <w:pPr>
        <w:ind w:left="456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13"/>
  <w:drawingGridVerticalSpacing w:val="113"/>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1DA"/>
    <w:rsid w:val="00024A95"/>
    <w:rsid w:val="000A0E2B"/>
    <w:rsid w:val="000E1ED6"/>
    <w:rsid w:val="000F40D8"/>
    <w:rsid w:val="00102917"/>
    <w:rsid w:val="001038B4"/>
    <w:rsid w:val="00131971"/>
    <w:rsid w:val="00132D7C"/>
    <w:rsid w:val="001A477E"/>
    <w:rsid w:val="001F2011"/>
    <w:rsid w:val="00214437"/>
    <w:rsid w:val="00253BED"/>
    <w:rsid w:val="002612F5"/>
    <w:rsid w:val="002F3009"/>
    <w:rsid w:val="00300063"/>
    <w:rsid w:val="00332754"/>
    <w:rsid w:val="003528B6"/>
    <w:rsid w:val="003641DA"/>
    <w:rsid w:val="00384960"/>
    <w:rsid w:val="003B4AB8"/>
    <w:rsid w:val="003D529A"/>
    <w:rsid w:val="003F273C"/>
    <w:rsid w:val="00433266"/>
    <w:rsid w:val="00437EC8"/>
    <w:rsid w:val="004725F8"/>
    <w:rsid w:val="00482F13"/>
    <w:rsid w:val="00512160"/>
    <w:rsid w:val="00527BCD"/>
    <w:rsid w:val="00581B61"/>
    <w:rsid w:val="0067398F"/>
    <w:rsid w:val="00695727"/>
    <w:rsid w:val="006A4D5F"/>
    <w:rsid w:val="006A6056"/>
    <w:rsid w:val="006F0BDE"/>
    <w:rsid w:val="00704572"/>
    <w:rsid w:val="0072474E"/>
    <w:rsid w:val="00724BA4"/>
    <w:rsid w:val="00741C4E"/>
    <w:rsid w:val="0078243E"/>
    <w:rsid w:val="00787346"/>
    <w:rsid w:val="007A69B6"/>
    <w:rsid w:val="007A7E40"/>
    <w:rsid w:val="007B444B"/>
    <w:rsid w:val="007D2BBC"/>
    <w:rsid w:val="00801811"/>
    <w:rsid w:val="0086245D"/>
    <w:rsid w:val="008632D5"/>
    <w:rsid w:val="008700A4"/>
    <w:rsid w:val="00894BDA"/>
    <w:rsid w:val="008E3F9F"/>
    <w:rsid w:val="008F7E82"/>
    <w:rsid w:val="00935B64"/>
    <w:rsid w:val="00996148"/>
    <w:rsid w:val="00996FC2"/>
    <w:rsid w:val="009C2AA1"/>
    <w:rsid w:val="009D2B3C"/>
    <w:rsid w:val="00A00074"/>
    <w:rsid w:val="00A52027"/>
    <w:rsid w:val="00A67B1B"/>
    <w:rsid w:val="00A756E2"/>
    <w:rsid w:val="00AA6762"/>
    <w:rsid w:val="00AC363F"/>
    <w:rsid w:val="00AC45E2"/>
    <w:rsid w:val="00AD25BB"/>
    <w:rsid w:val="00B40699"/>
    <w:rsid w:val="00B54570"/>
    <w:rsid w:val="00B81152"/>
    <w:rsid w:val="00BC2200"/>
    <w:rsid w:val="00BD5644"/>
    <w:rsid w:val="00BF384C"/>
    <w:rsid w:val="00C2282F"/>
    <w:rsid w:val="00C27133"/>
    <w:rsid w:val="00C567A8"/>
    <w:rsid w:val="00C70BDE"/>
    <w:rsid w:val="00C74A94"/>
    <w:rsid w:val="00C77BB3"/>
    <w:rsid w:val="00C8718C"/>
    <w:rsid w:val="00CA05EB"/>
    <w:rsid w:val="00CA2801"/>
    <w:rsid w:val="00CA51C1"/>
    <w:rsid w:val="00CC641E"/>
    <w:rsid w:val="00CC744D"/>
    <w:rsid w:val="00CF4F08"/>
    <w:rsid w:val="00D25350"/>
    <w:rsid w:val="00D94D9D"/>
    <w:rsid w:val="00DA1F65"/>
    <w:rsid w:val="00DB1DFE"/>
    <w:rsid w:val="00DD67FD"/>
    <w:rsid w:val="00E46B78"/>
    <w:rsid w:val="00EA7665"/>
    <w:rsid w:val="00EF6E3E"/>
    <w:rsid w:val="00F04283"/>
    <w:rsid w:val="00F6664E"/>
    <w:rsid w:val="00F80457"/>
    <w:rsid w:val="00F80E3B"/>
    <w:rsid w:val="00F90003"/>
    <w:rsid w:val="00FA432C"/>
    <w:rsid w:val="00FB18FB"/>
    <w:rsid w:val="00FB6C91"/>
    <w:rsid w:val="00FD2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04572"/>
    <w:rPr>
      <w:rFonts w:ascii="Times New Roman" w:eastAsia="Times New Roman" w:hAnsi="Times New Roman" w:cs="Times New Roman"/>
      <w:lang w:val="sl-SI" w:eastAsia="sl-SI"/>
    </w:rPr>
  </w:style>
  <w:style w:type="paragraph" w:styleId="Naslov2">
    <w:name w:val="heading 2"/>
    <w:basedOn w:val="Navaden"/>
    <w:next w:val="Navaden"/>
    <w:link w:val="Naslov2Znak"/>
    <w:uiPriority w:val="9"/>
    <w:unhideWhenUsed/>
    <w:qFormat/>
    <w:rsid w:val="0086245D"/>
    <w:pPr>
      <w:keepNext/>
      <w:keepLines/>
      <w:spacing w:before="40"/>
      <w:outlineLvl w:val="1"/>
    </w:pPr>
    <w:rPr>
      <w:rFonts w:asciiTheme="majorHAnsi" w:eastAsiaTheme="majorEastAsia" w:hAnsiTheme="majorHAnsi" w:cstheme="majorBidi"/>
      <w:color w:val="2E74B5" w:themeColor="accent1" w:themeShade="BF"/>
      <w:sz w:val="26"/>
      <w:szCs w:val="26"/>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A05EB"/>
    <w:pPr>
      <w:tabs>
        <w:tab w:val="center" w:pos="4680"/>
        <w:tab w:val="right" w:pos="9360"/>
      </w:tabs>
    </w:pPr>
    <w:rPr>
      <w:rFonts w:asciiTheme="minorHAnsi" w:eastAsiaTheme="minorHAnsi" w:hAnsiTheme="minorHAnsi" w:cstheme="minorBidi"/>
      <w:lang w:val="en-US" w:eastAsia="en-US"/>
    </w:rPr>
  </w:style>
  <w:style w:type="character" w:customStyle="1" w:styleId="GlavaZnak">
    <w:name w:val="Glava Znak"/>
    <w:basedOn w:val="Privzetapisavaodstavka"/>
    <w:link w:val="Glava"/>
    <w:uiPriority w:val="99"/>
    <w:rsid w:val="00CA05EB"/>
  </w:style>
  <w:style w:type="paragraph" w:styleId="Noga">
    <w:name w:val="footer"/>
    <w:basedOn w:val="Navaden"/>
    <w:link w:val="NogaZnak"/>
    <w:uiPriority w:val="99"/>
    <w:unhideWhenUsed/>
    <w:rsid w:val="00CA05EB"/>
    <w:pPr>
      <w:tabs>
        <w:tab w:val="center" w:pos="4680"/>
        <w:tab w:val="right" w:pos="9360"/>
      </w:tabs>
    </w:pPr>
    <w:rPr>
      <w:rFonts w:asciiTheme="minorHAnsi" w:eastAsiaTheme="minorHAnsi" w:hAnsiTheme="minorHAnsi" w:cstheme="minorBidi"/>
      <w:lang w:val="en-US" w:eastAsia="en-US"/>
    </w:rPr>
  </w:style>
  <w:style w:type="character" w:customStyle="1" w:styleId="NogaZnak">
    <w:name w:val="Noga Znak"/>
    <w:basedOn w:val="Privzetapisavaodstavka"/>
    <w:link w:val="Noga"/>
    <w:uiPriority w:val="99"/>
    <w:rsid w:val="00CA05EB"/>
  </w:style>
  <w:style w:type="character" w:customStyle="1" w:styleId="Naslov2Znak">
    <w:name w:val="Naslov 2 Znak"/>
    <w:basedOn w:val="Privzetapisavaodstavka"/>
    <w:link w:val="Naslov2"/>
    <w:uiPriority w:val="9"/>
    <w:rsid w:val="0086245D"/>
    <w:rPr>
      <w:rFonts w:asciiTheme="majorHAnsi" w:eastAsiaTheme="majorEastAsia" w:hAnsiTheme="majorHAnsi" w:cstheme="majorBidi"/>
      <w:color w:val="2E74B5" w:themeColor="accent1" w:themeShade="BF"/>
      <w:sz w:val="26"/>
      <w:szCs w:val="26"/>
    </w:rPr>
  </w:style>
  <w:style w:type="table" w:styleId="Tabelamrea">
    <w:name w:val="Table Grid"/>
    <w:basedOn w:val="Navadnatabela"/>
    <w:uiPriority w:val="39"/>
    <w:rsid w:val="003F2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rigoOPISI">
    <w:name w:val="Avrigo OPISI"/>
    <w:basedOn w:val="Navaden"/>
    <w:qFormat/>
    <w:rsid w:val="00FA432C"/>
    <w:pPr>
      <w:spacing w:line="360" w:lineRule="auto"/>
    </w:pPr>
    <w:rPr>
      <w:rFonts w:ascii="Arial" w:eastAsiaTheme="minorHAnsi" w:hAnsi="Arial" w:cs="Arial"/>
      <w:sz w:val="11"/>
      <w:szCs w:val="11"/>
      <w:lang w:eastAsia="en-US"/>
    </w:rPr>
  </w:style>
  <w:style w:type="paragraph" w:customStyle="1" w:styleId="AvrigoBESEDILO">
    <w:name w:val="Avrigo BESEDILO"/>
    <w:basedOn w:val="Navaden"/>
    <w:qFormat/>
    <w:rsid w:val="00FA432C"/>
    <w:pPr>
      <w:widowControl w:val="0"/>
      <w:autoSpaceDE w:val="0"/>
      <w:autoSpaceDN w:val="0"/>
      <w:adjustRightInd w:val="0"/>
      <w:spacing w:line="360" w:lineRule="auto"/>
      <w:jc w:val="both"/>
    </w:pPr>
    <w:rPr>
      <w:rFonts w:ascii="Arial" w:eastAsiaTheme="minorHAnsi" w:hAnsi="Arial" w:cs="Arial"/>
      <w:sz w:val="18"/>
      <w:szCs w:val="18"/>
      <w:lang w:val="en-US" w:eastAsia="en-US"/>
    </w:rPr>
  </w:style>
  <w:style w:type="paragraph" w:customStyle="1" w:styleId="AvrigoZADEVA">
    <w:name w:val="Avrigo ZADEVA"/>
    <w:basedOn w:val="Navaden"/>
    <w:qFormat/>
    <w:rsid w:val="00FA432C"/>
    <w:pPr>
      <w:spacing w:line="360" w:lineRule="auto"/>
    </w:pPr>
    <w:rPr>
      <w:rFonts w:ascii="Arial" w:eastAsiaTheme="minorHAnsi" w:hAnsi="Arial" w:cs="Arial"/>
      <w:b/>
      <w:szCs w:val="18"/>
      <w:lang w:val="en-US" w:eastAsia="en-US"/>
    </w:rPr>
  </w:style>
  <w:style w:type="paragraph" w:customStyle="1" w:styleId="AvrigoNASLOV">
    <w:name w:val="Avrigo NASLOV"/>
    <w:basedOn w:val="Navaden"/>
    <w:qFormat/>
    <w:rsid w:val="00FA432C"/>
    <w:pPr>
      <w:spacing w:line="276" w:lineRule="auto"/>
    </w:pPr>
    <w:rPr>
      <w:rFonts w:ascii="Arial" w:eastAsiaTheme="minorHAnsi" w:hAnsi="Arial" w:cs="Arial"/>
      <w:sz w:val="18"/>
      <w:lang w:eastAsia="en-US"/>
    </w:rPr>
  </w:style>
  <w:style w:type="paragraph" w:customStyle="1" w:styleId="AdventuraHoldingOPISI">
    <w:name w:val="AdventuraHolding OPISI"/>
    <w:basedOn w:val="Navaden"/>
    <w:qFormat/>
    <w:rsid w:val="00C2282F"/>
    <w:pPr>
      <w:spacing w:line="360" w:lineRule="auto"/>
    </w:pPr>
    <w:rPr>
      <w:rFonts w:ascii="Arial" w:eastAsiaTheme="minorHAnsi" w:hAnsi="Arial" w:cs="Arial"/>
      <w:sz w:val="11"/>
      <w:szCs w:val="11"/>
      <w:lang w:eastAsia="en-US"/>
    </w:rPr>
  </w:style>
  <w:style w:type="paragraph" w:customStyle="1" w:styleId="AdventuraHoldingNASLOV">
    <w:name w:val="AdventuraHolding NASLOV"/>
    <w:basedOn w:val="Navaden"/>
    <w:qFormat/>
    <w:rsid w:val="00C2282F"/>
    <w:pPr>
      <w:spacing w:line="276" w:lineRule="auto"/>
    </w:pPr>
    <w:rPr>
      <w:rFonts w:ascii="Arial" w:eastAsiaTheme="minorHAnsi" w:hAnsi="Arial" w:cs="Arial"/>
      <w:sz w:val="18"/>
      <w:lang w:eastAsia="en-US"/>
    </w:rPr>
  </w:style>
  <w:style w:type="paragraph" w:styleId="Revizija">
    <w:name w:val="Revision"/>
    <w:hidden/>
    <w:uiPriority w:val="99"/>
    <w:semiHidden/>
    <w:rsid w:val="00695727"/>
  </w:style>
  <w:style w:type="character" w:styleId="Hiperpovezava">
    <w:name w:val="Hyperlink"/>
    <w:basedOn w:val="Privzetapisavaodstavka"/>
    <w:uiPriority w:val="99"/>
    <w:unhideWhenUsed/>
    <w:rsid w:val="00F90003"/>
    <w:rPr>
      <w:color w:val="0563C1" w:themeColor="hyperlink"/>
      <w:u w:val="single"/>
    </w:rPr>
  </w:style>
  <w:style w:type="paragraph" w:styleId="Odstavekseznama">
    <w:name w:val="List Paragraph"/>
    <w:basedOn w:val="Navaden"/>
    <w:uiPriority w:val="34"/>
    <w:qFormat/>
    <w:rsid w:val="006739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04572"/>
    <w:rPr>
      <w:rFonts w:ascii="Times New Roman" w:eastAsia="Times New Roman" w:hAnsi="Times New Roman" w:cs="Times New Roman"/>
      <w:lang w:val="sl-SI" w:eastAsia="sl-SI"/>
    </w:rPr>
  </w:style>
  <w:style w:type="paragraph" w:styleId="Naslov2">
    <w:name w:val="heading 2"/>
    <w:basedOn w:val="Navaden"/>
    <w:next w:val="Navaden"/>
    <w:link w:val="Naslov2Znak"/>
    <w:uiPriority w:val="9"/>
    <w:unhideWhenUsed/>
    <w:qFormat/>
    <w:rsid w:val="0086245D"/>
    <w:pPr>
      <w:keepNext/>
      <w:keepLines/>
      <w:spacing w:before="40"/>
      <w:outlineLvl w:val="1"/>
    </w:pPr>
    <w:rPr>
      <w:rFonts w:asciiTheme="majorHAnsi" w:eastAsiaTheme="majorEastAsia" w:hAnsiTheme="majorHAnsi" w:cstheme="majorBidi"/>
      <w:color w:val="2E74B5" w:themeColor="accent1" w:themeShade="BF"/>
      <w:sz w:val="26"/>
      <w:szCs w:val="26"/>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A05EB"/>
    <w:pPr>
      <w:tabs>
        <w:tab w:val="center" w:pos="4680"/>
        <w:tab w:val="right" w:pos="9360"/>
      </w:tabs>
    </w:pPr>
    <w:rPr>
      <w:rFonts w:asciiTheme="minorHAnsi" w:eastAsiaTheme="minorHAnsi" w:hAnsiTheme="minorHAnsi" w:cstheme="minorBidi"/>
      <w:lang w:val="en-US" w:eastAsia="en-US"/>
    </w:rPr>
  </w:style>
  <w:style w:type="character" w:customStyle="1" w:styleId="GlavaZnak">
    <w:name w:val="Glava Znak"/>
    <w:basedOn w:val="Privzetapisavaodstavka"/>
    <w:link w:val="Glava"/>
    <w:uiPriority w:val="99"/>
    <w:rsid w:val="00CA05EB"/>
  </w:style>
  <w:style w:type="paragraph" w:styleId="Noga">
    <w:name w:val="footer"/>
    <w:basedOn w:val="Navaden"/>
    <w:link w:val="NogaZnak"/>
    <w:uiPriority w:val="99"/>
    <w:unhideWhenUsed/>
    <w:rsid w:val="00CA05EB"/>
    <w:pPr>
      <w:tabs>
        <w:tab w:val="center" w:pos="4680"/>
        <w:tab w:val="right" w:pos="9360"/>
      </w:tabs>
    </w:pPr>
    <w:rPr>
      <w:rFonts w:asciiTheme="minorHAnsi" w:eastAsiaTheme="minorHAnsi" w:hAnsiTheme="minorHAnsi" w:cstheme="minorBidi"/>
      <w:lang w:val="en-US" w:eastAsia="en-US"/>
    </w:rPr>
  </w:style>
  <w:style w:type="character" w:customStyle="1" w:styleId="NogaZnak">
    <w:name w:val="Noga Znak"/>
    <w:basedOn w:val="Privzetapisavaodstavka"/>
    <w:link w:val="Noga"/>
    <w:uiPriority w:val="99"/>
    <w:rsid w:val="00CA05EB"/>
  </w:style>
  <w:style w:type="character" w:customStyle="1" w:styleId="Naslov2Znak">
    <w:name w:val="Naslov 2 Znak"/>
    <w:basedOn w:val="Privzetapisavaodstavka"/>
    <w:link w:val="Naslov2"/>
    <w:uiPriority w:val="9"/>
    <w:rsid w:val="0086245D"/>
    <w:rPr>
      <w:rFonts w:asciiTheme="majorHAnsi" w:eastAsiaTheme="majorEastAsia" w:hAnsiTheme="majorHAnsi" w:cstheme="majorBidi"/>
      <w:color w:val="2E74B5" w:themeColor="accent1" w:themeShade="BF"/>
      <w:sz w:val="26"/>
      <w:szCs w:val="26"/>
    </w:rPr>
  </w:style>
  <w:style w:type="table" w:styleId="Tabelamrea">
    <w:name w:val="Table Grid"/>
    <w:basedOn w:val="Navadnatabela"/>
    <w:uiPriority w:val="39"/>
    <w:rsid w:val="003F2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rigoOPISI">
    <w:name w:val="Avrigo OPISI"/>
    <w:basedOn w:val="Navaden"/>
    <w:qFormat/>
    <w:rsid w:val="00FA432C"/>
    <w:pPr>
      <w:spacing w:line="360" w:lineRule="auto"/>
    </w:pPr>
    <w:rPr>
      <w:rFonts w:ascii="Arial" w:eastAsiaTheme="minorHAnsi" w:hAnsi="Arial" w:cs="Arial"/>
      <w:sz w:val="11"/>
      <w:szCs w:val="11"/>
      <w:lang w:eastAsia="en-US"/>
    </w:rPr>
  </w:style>
  <w:style w:type="paragraph" w:customStyle="1" w:styleId="AvrigoBESEDILO">
    <w:name w:val="Avrigo BESEDILO"/>
    <w:basedOn w:val="Navaden"/>
    <w:qFormat/>
    <w:rsid w:val="00FA432C"/>
    <w:pPr>
      <w:widowControl w:val="0"/>
      <w:autoSpaceDE w:val="0"/>
      <w:autoSpaceDN w:val="0"/>
      <w:adjustRightInd w:val="0"/>
      <w:spacing w:line="360" w:lineRule="auto"/>
      <w:jc w:val="both"/>
    </w:pPr>
    <w:rPr>
      <w:rFonts w:ascii="Arial" w:eastAsiaTheme="minorHAnsi" w:hAnsi="Arial" w:cs="Arial"/>
      <w:sz w:val="18"/>
      <w:szCs w:val="18"/>
      <w:lang w:val="en-US" w:eastAsia="en-US"/>
    </w:rPr>
  </w:style>
  <w:style w:type="paragraph" w:customStyle="1" w:styleId="AvrigoZADEVA">
    <w:name w:val="Avrigo ZADEVA"/>
    <w:basedOn w:val="Navaden"/>
    <w:qFormat/>
    <w:rsid w:val="00FA432C"/>
    <w:pPr>
      <w:spacing w:line="360" w:lineRule="auto"/>
    </w:pPr>
    <w:rPr>
      <w:rFonts w:ascii="Arial" w:eastAsiaTheme="minorHAnsi" w:hAnsi="Arial" w:cs="Arial"/>
      <w:b/>
      <w:szCs w:val="18"/>
      <w:lang w:val="en-US" w:eastAsia="en-US"/>
    </w:rPr>
  </w:style>
  <w:style w:type="paragraph" w:customStyle="1" w:styleId="AvrigoNASLOV">
    <w:name w:val="Avrigo NASLOV"/>
    <w:basedOn w:val="Navaden"/>
    <w:qFormat/>
    <w:rsid w:val="00FA432C"/>
    <w:pPr>
      <w:spacing w:line="276" w:lineRule="auto"/>
    </w:pPr>
    <w:rPr>
      <w:rFonts w:ascii="Arial" w:eastAsiaTheme="minorHAnsi" w:hAnsi="Arial" w:cs="Arial"/>
      <w:sz w:val="18"/>
      <w:lang w:eastAsia="en-US"/>
    </w:rPr>
  </w:style>
  <w:style w:type="paragraph" w:customStyle="1" w:styleId="AdventuraHoldingOPISI">
    <w:name w:val="AdventuraHolding OPISI"/>
    <w:basedOn w:val="Navaden"/>
    <w:qFormat/>
    <w:rsid w:val="00C2282F"/>
    <w:pPr>
      <w:spacing w:line="360" w:lineRule="auto"/>
    </w:pPr>
    <w:rPr>
      <w:rFonts w:ascii="Arial" w:eastAsiaTheme="minorHAnsi" w:hAnsi="Arial" w:cs="Arial"/>
      <w:sz w:val="11"/>
      <w:szCs w:val="11"/>
      <w:lang w:eastAsia="en-US"/>
    </w:rPr>
  </w:style>
  <w:style w:type="paragraph" w:customStyle="1" w:styleId="AdventuraHoldingNASLOV">
    <w:name w:val="AdventuraHolding NASLOV"/>
    <w:basedOn w:val="Navaden"/>
    <w:qFormat/>
    <w:rsid w:val="00C2282F"/>
    <w:pPr>
      <w:spacing w:line="276" w:lineRule="auto"/>
    </w:pPr>
    <w:rPr>
      <w:rFonts w:ascii="Arial" w:eastAsiaTheme="minorHAnsi" w:hAnsi="Arial" w:cs="Arial"/>
      <w:sz w:val="18"/>
      <w:lang w:eastAsia="en-US"/>
    </w:rPr>
  </w:style>
  <w:style w:type="paragraph" w:styleId="Revizija">
    <w:name w:val="Revision"/>
    <w:hidden/>
    <w:uiPriority w:val="99"/>
    <w:semiHidden/>
    <w:rsid w:val="00695727"/>
  </w:style>
  <w:style w:type="character" w:styleId="Hiperpovezava">
    <w:name w:val="Hyperlink"/>
    <w:basedOn w:val="Privzetapisavaodstavka"/>
    <w:uiPriority w:val="99"/>
    <w:unhideWhenUsed/>
    <w:rsid w:val="00F90003"/>
    <w:rPr>
      <w:color w:val="0563C1" w:themeColor="hyperlink"/>
      <w:u w:val="single"/>
    </w:rPr>
  </w:style>
  <w:style w:type="paragraph" w:styleId="Odstavekseznama">
    <w:name w:val="List Paragraph"/>
    <w:basedOn w:val="Navaden"/>
    <w:uiPriority w:val="34"/>
    <w:qFormat/>
    <w:rsid w:val="00673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jazmp.si/" TargetMode="External"/><Relationship Id="rId2" Type="http://schemas.openxmlformats.org/officeDocument/2006/relationships/hyperlink" Target="mailto:info@jazmp.si" TargetMode="External"/><Relationship Id="rId1" Type="http://schemas.openxmlformats.org/officeDocument/2006/relationships/hyperlink" Target="http://www.jazmp.si/" TargetMode="External"/><Relationship Id="rId5" Type="http://schemas.openxmlformats.org/officeDocument/2006/relationships/image" Target="media/image1.wmf"/><Relationship Id="rId4" Type="http://schemas.openxmlformats.org/officeDocument/2006/relationships/hyperlink" Target="mailto:info@jazmp.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RAZNO\NALOGE\Prenova%20CGP\Za%20uporabo%20na%20JAZMP\Dopisi\JAZMP-dopisni-list-javni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bg2">
              <a:lumMod val="75000"/>
            </a:schemeClr>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184A8-1602-44C7-9588-9320608F1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JAZMP-dopisni-list-javni_en</Template>
  <TotalTime>6</TotalTime>
  <Pages>2</Pages>
  <Words>236</Words>
  <Characters>1347</Characters>
  <Application>Microsoft Office Word</Application>
  <DocSecurity>0</DocSecurity>
  <Lines>11</Lines>
  <Paragraphs>3</Paragraphs>
  <ScaleCrop>false</ScaleCrop>
  <HeadingPairs>
    <vt:vector size="6" baseType="variant">
      <vt:variant>
        <vt:lpstr>Naslov</vt:lpstr>
      </vt:variant>
      <vt:variant>
        <vt:i4>1</vt:i4>
      </vt:variant>
      <vt:variant>
        <vt:lpstr>Title</vt:lpstr>
      </vt:variant>
      <vt:variant>
        <vt:i4>1</vt:i4>
      </vt:variant>
      <vt:variant>
        <vt:lpstr>Headings</vt:lpstr>
      </vt:variant>
      <vt:variant>
        <vt:i4>4</vt:i4>
      </vt:variant>
    </vt:vector>
  </HeadingPairs>
  <TitlesOfParts>
    <vt:vector size="6" baseType="lpstr">
      <vt:lpstr/>
      <vt:lpstr/>
      <vt:lpstr>Lorem Ipsum Dolor</vt:lpstr>
      <vt:lpstr>Lep dan!</vt:lpstr>
      <vt:lpstr>NAZIV</vt:lpstr>
      <vt:lpstr>Ime Priimek</vt:lpstr>
    </vt:vector>
  </TitlesOfParts>
  <Company>JAZMP</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Klemen Kraigher Mišič</dc:creator>
  <cp:keywords/>
  <dc:description/>
  <cp:lastModifiedBy>mjordan</cp:lastModifiedBy>
  <cp:revision>4</cp:revision>
  <cp:lastPrinted>2017-01-18T14:32:00Z</cp:lastPrinted>
  <dcterms:created xsi:type="dcterms:W3CDTF">2017-02-27T10:50:00Z</dcterms:created>
  <dcterms:modified xsi:type="dcterms:W3CDTF">2017-02-27T12:29:00Z</dcterms:modified>
</cp:coreProperties>
</file>