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E" w:rsidRPr="001F40B2" w:rsidRDefault="003A10CC" w:rsidP="001D6F69">
      <w:pPr>
        <w:jc w:val="center"/>
        <w:rPr>
          <w:rFonts w:ascii="Myriad Pro" w:hAnsi="Myriad Pro"/>
        </w:rPr>
      </w:pPr>
      <w:r w:rsidRPr="001F40B2">
        <w:rPr>
          <w:rFonts w:ascii="Myriad Pro" w:hAnsi="Myriad Pro"/>
        </w:rPr>
        <w:t>OBRAZEC</w:t>
      </w:r>
      <w:r w:rsidR="00241FE8" w:rsidRPr="001F40B2">
        <w:rPr>
          <w:rFonts w:ascii="Myriad Pro" w:hAnsi="Myriad Pro"/>
        </w:rPr>
        <w:t xml:space="preserve"> </w:t>
      </w:r>
      <w:r w:rsidRPr="001F40B2">
        <w:rPr>
          <w:rFonts w:ascii="Myriad Pro" w:hAnsi="Myriad Pro"/>
        </w:rPr>
        <w:t>ZA PRIDOBITEV DOVOLJENJA ZA VNOS</w:t>
      </w:r>
      <w:r w:rsidR="00344DFE" w:rsidRPr="001F40B2">
        <w:rPr>
          <w:rFonts w:ascii="Myriad Pro" w:hAnsi="Myriad Pro"/>
        </w:rPr>
        <w:t>/</w:t>
      </w:r>
      <w:r w:rsidRPr="001F40B2">
        <w:rPr>
          <w:rFonts w:ascii="Myriad Pro" w:hAnsi="Myriad Pro"/>
        </w:rPr>
        <w:t>UVOZ ZDRAVIL</w:t>
      </w:r>
      <w:r w:rsidR="005E70B4" w:rsidRPr="001F40B2">
        <w:rPr>
          <w:rFonts w:ascii="Myriad Pro" w:hAnsi="Myriad Pro"/>
        </w:rPr>
        <w:t xml:space="preserve"> ZA UPORABO V VETERINARSKI MEDICINI</w:t>
      </w:r>
      <w:r w:rsidRPr="001F40B2">
        <w:rPr>
          <w:rFonts w:ascii="Myriad Pro" w:hAnsi="Myriad Pro"/>
        </w:rPr>
        <w:t xml:space="preserve">, </w:t>
      </w:r>
      <w:r w:rsidRPr="001D6F69">
        <w:rPr>
          <w:rFonts w:ascii="Myriad Pro" w:hAnsi="Myriad Pro"/>
        </w:rPr>
        <w:t>KI NIMAJO DOVOLJENJA ZA PROMET</w:t>
      </w:r>
      <w:r w:rsidRPr="001F40B2">
        <w:rPr>
          <w:rFonts w:ascii="Myriad Pro" w:hAnsi="Myriad Pro"/>
        </w:rPr>
        <w:t xml:space="preserve"> V REPUBLIKI SLOVENIJI, </w:t>
      </w:r>
    </w:p>
    <w:p w:rsidR="00150C35" w:rsidRPr="001D6F69" w:rsidRDefault="001D6F69" w:rsidP="00241FE8">
      <w:pPr>
        <w:jc w:val="center"/>
        <w:rPr>
          <w:rFonts w:ascii="Myriad Pro" w:hAnsi="Myriad Pro"/>
          <w:b/>
        </w:rPr>
      </w:pPr>
      <w:r w:rsidRPr="001D6F69">
        <w:rPr>
          <w:rFonts w:ascii="Myriad Pro" w:hAnsi="Myriad Pro"/>
          <w:b/>
        </w:rPr>
        <w:t>NA PODLAGI ZAHTEVE LEČEČEGA VETERINARJA</w:t>
      </w:r>
    </w:p>
    <w:p w:rsidR="00620DA3" w:rsidRPr="001F40B2" w:rsidRDefault="00620DA3">
      <w:pPr>
        <w:rPr>
          <w:rFonts w:ascii="Myriad Pro" w:hAnsi="Myriad Pro"/>
        </w:rPr>
      </w:pPr>
    </w:p>
    <w:p w:rsidR="00620DA3" w:rsidRPr="001F40B2" w:rsidRDefault="00620DA3" w:rsidP="00A430BD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741"/>
      </w:tblGrid>
      <w:tr w:rsidR="00A430BD" w:rsidRPr="001F40B2" w:rsidTr="00344DFE">
        <w:tc>
          <w:tcPr>
            <w:tcW w:w="9210" w:type="dxa"/>
            <w:gridSpan w:val="2"/>
            <w:shd w:val="clear" w:color="auto" w:fill="F7F2CD"/>
          </w:tcPr>
          <w:p w:rsidR="00A430BD" w:rsidRPr="001F40B2" w:rsidRDefault="00A430BD" w:rsidP="00344DFE">
            <w:pPr>
              <w:jc w:val="center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PODATKI O PREDLAGATELJU</w:t>
            </w:r>
          </w:p>
        </w:tc>
      </w:tr>
      <w:tr w:rsidR="00A430BD" w:rsidRPr="001F40B2" w:rsidTr="009D1D4C">
        <w:tc>
          <w:tcPr>
            <w:tcW w:w="3357" w:type="dxa"/>
            <w:tcBorders>
              <w:right w:val="single" w:sz="4" w:space="0" w:color="auto"/>
            </w:tcBorders>
          </w:tcPr>
          <w:p w:rsidR="00A430BD" w:rsidRPr="001F40B2" w:rsidRDefault="00A430BD" w:rsidP="009D1D4C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Ime predlagatelja</w:t>
            </w:r>
          </w:p>
          <w:p w:rsidR="00E87477" w:rsidRPr="001F40B2" w:rsidRDefault="00E87477" w:rsidP="009D1D4C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53" w:type="dxa"/>
            <w:tcBorders>
              <w:left w:val="single" w:sz="4" w:space="0" w:color="auto"/>
            </w:tcBorders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</w:p>
        </w:tc>
      </w:tr>
      <w:tr w:rsidR="00A430BD" w:rsidRPr="001F40B2" w:rsidTr="009D1D4C">
        <w:tc>
          <w:tcPr>
            <w:tcW w:w="3357" w:type="dxa"/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Sedež predlagatelja</w:t>
            </w:r>
          </w:p>
          <w:p w:rsidR="00E87477" w:rsidRPr="001F40B2" w:rsidRDefault="00E87477" w:rsidP="000D37F3">
            <w:pPr>
              <w:rPr>
                <w:rFonts w:ascii="Myriad Pro" w:hAnsi="Myriad Pro"/>
              </w:rPr>
            </w:pPr>
          </w:p>
        </w:tc>
        <w:tc>
          <w:tcPr>
            <w:tcW w:w="5853" w:type="dxa"/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</w:p>
        </w:tc>
      </w:tr>
      <w:tr w:rsidR="00A430BD" w:rsidRPr="001F40B2" w:rsidTr="009D1D4C">
        <w:tc>
          <w:tcPr>
            <w:tcW w:w="3357" w:type="dxa"/>
          </w:tcPr>
          <w:p w:rsidR="00344DFE" w:rsidRPr="001F40B2" w:rsidRDefault="00A430BD" w:rsidP="000D37F3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 xml:space="preserve">Odgovorna oseba </w:t>
            </w:r>
          </w:p>
          <w:p w:rsidR="00A430BD" w:rsidRPr="001F40B2" w:rsidRDefault="00A430BD" w:rsidP="000D37F3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(ime, priimek, naziv)</w:t>
            </w:r>
          </w:p>
        </w:tc>
        <w:tc>
          <w:tcPr>
            <w:tcW w:w="5853" w:type="dxa"/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</w:p>
        </w:tc>
      </w:tr>
      <w:tr w:rsidR="00A430BD" w:rsidRPr="001F40B2" w:rsidTr="009D1D4C">
        <w:tc>
          <w:tcPr>
            <w:tcW w:w="3357" w:type="dxa"/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Številka telefona</w:t>
            </w:r>
          </w:p>
          <w:p w:rsidR="00E87477" w:rsidRPr="001F40B2" w:rsidRDefault="00E87477" w:rsidP="000D37F3">
            <w:pPr>
              <w:rPr>
                <w:rFonts w:ascii="Myriad Pro" w:hAnsi="Myriad Pro"/>
              </w:rPr>
            </w:pPr>
          </w:p>
        </w:tc>
        <w:tc>
          <w:tcPr>
            <w:tcW w:w="5853" w:type="dxa"/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</w:p>
        </w:tc>
      </w:tr>
      <w:tr w:rsidR="00A430BD" w:rsidRPr="001F40B2" w:rsidTr="009D1D4C">
        <w:tc>
          <w:tcPr>
            <w:tcW w:w="3357" w:type="dxa"/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E- naslov</w:t>
            </w:r>
          </w:p>
          <w:p w:rsidR="00E87477" w:rsidRPr="001F40B2" w:rsidRDefault="00E87477" w:rsidP="000D37F3">
            <w:pPr>
              <w:rPr>
                <w:rFonts w:ascii="Myriad Pro" w:hAnsi="Myriad Pro"/>
              </w:rPr>
            </w:pPr>
          </w:p>
        </w:tc>
        <w:tc>
          <w:tcPr>
            <w:tcW w:w="5853" w:type="dxa"/>
          </w:tcPr>
          <w:p w:rsidR="00A430BD" w:rsidRPr="001F40B2" w:rsidRDefault="00A430BD" w:rsidP="000D37F3">
            <w:pPr>
              <w:rPr>
                <w:rFonts w:ascii="Myriad Pro" w:hAnsi="Myriad Pro"/>
              </w:rPr>
            </w:pPr>
          </w:p>
        </w:tc>
      </w:tr>
    </w:tbl>
    <w:p w:rsidR="00620DA3" w:rsidRPr="001F40B2" w:rsidRDefault="00620DA3">
      <w:pPr>
        <w:rPr>
          <w:rFonts w:ascii="Myriad Pro" w:hAnsi="Myriad Pro"/>
        </w:rPr>
      </w:pPr>
    </w:p>
    <w:p w:rsidR="003A10CC" w:rsidRPr="001F40B2" w:rsidRDefault="003A10CC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AE22FA" w:rsidRPr="001F40B2" w:rsidTr="001F40B2">
        <w:tc>
          <w:tcPr>
            <w:tcW w:w="9060" w:type="dxa"/>
            <w:gridSpan w:val="2"/>
            <w:shd w:val="clear" w:color="auto" w:fill="F7F2CD"/>
          </w:tcPr>
          <w:p w:rsidR="00AE22FA" w:rsidRPr="001F40B2" w:rsidRDefault="00AE22FA" w:rsidP="00344DFE">
            <w:pPr>
              <w:jc w:val="center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PODATKI O  ZDRAVILU</w:t>
            </w:r>
          </w:p>
        </w:tc>
      </w:tr>
      <w:tr w:rsidR="00AE22FA" w:rsidRPr="001F40B2" w:rsidTr="001F40B2">
        <w:tc>
          <w:tcPr>
            <w:tcW w:w="3256" w:type="dxa"/>
            <w:tcBorders>
              <w:right w:val="single" w:sz="4" w:space="0" w:color="auto"/>
            </w:tcBorders>
          </w:tcPr>
          <w:p w:rsidR="00AE22FA" w:rsidRPr="001F40B2" w:rsidRDefault="00AE22FA" w:rsidP="009D1D4C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Lastniško ime zdravila</w:t>
            </w:r>
          </w:p>
          <w:p w:rsidR="00E87477" w:rsidRPr="001F40B2" w:rsidRDefault="00E87477" w:rsidP="009D1D4C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804" w:type="dxa"/>
            <w:tcBorders>
              <w:left w:val="single" w:sz="4" w:space="0" w:color="auto"/>
            </w:tcBorders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1F40B2" w:rsidTr="001F40B2">
        <w:tc>
          <w:tcPr>
            <w:tcW w:w="3256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Jakost</w:t>
            </w:r>
          </w:p>
          <w:p w:rsidR="00E87477" w:rsidRPr="001F40B2" w:rsidRDefault="00E87477" w:rsidP="0062521F">
            <w:pPr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1F40B2" w:rsidTr="001F40B2">
        <w:tc>
          <w:tcPr>
            <w:tcW w:w="3256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Farmacevtska oblika</w:t>
            </w:r>
          </w:p>
          <w:p w:rsidR="00E87477" w:rsidRPr="001F40B2" w:rsidRDefault="00E87477" w:rsidP="0062521F">
            <w:pPr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1F40B2" w:rsidTr="001F40B2">
        <w:tc>
          <w:tcPr>
            <w:tcW w:w="3256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Pakiranje</w:t>
            </w:r>
          </w:p>
          <w:p w:rsidR="00E87477" w:rsidRPr="001F40B2" w:rsidRDefault="00E87477" w:rsidP="0062521F">
            <w:pPr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1F40B2" w:rsidTr="001F40B2">
        <w:tc>
          <w:tcPr>
            <w:tcW w:w="3256" w:type="dxa"/>
          </w:tcPr>
          <w:p w:rsidR="00344DFE" w:rsidRPr="001F40B2" w:rsidRDefault="00AE22FA" w:rsidP="0062521F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Mednarodno</w:t>
            </w:r>
            <w:r w:rsidR="00A258D1" w:rsidRPr="001F40B2">
              <w:rPr>
                <w:rFonts w:ascii="Myriad Pro" w:hAnsi="Myriad Pro"/>
              </w:rPr>
              <w:t xml:space="preserve"> </w:t>
            </w:r>
            <w:r w:rsidRPr="001F40B2">
              <w:rPr>
                <w:rFonts w:ascii="Myriad Pro" w:hAnsi="Myriad Pro"/>
              </w:rPr>
              <w:t>nelastniško ime</w:t>
            </w:r>
          </w:p>
          <w:p w:rsidR="00AE22FA" w:rsidRPr="001F40B2" w:rsidRDefault="00AE22FA" w:rsidP="0062521F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(INN)</w:t>
            </w:r>
          </w:p>
          <w:p w:rsidR="00E87477" w:rsidRPr="001F40B2" w:rsidRDefault="00E87477" w:rsidP="0062521F">
            <w:pPr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</w:p>
        </w:tc>
      </w:tr>
      <w:tr w:rsidR="00AE22FA" w:rsidRPr="001F40B2" w:rsidTr="001F40B2">
        <w:tc>
          <w:tcPr>
            <w:tcW w:w="3256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ATC</w:t>
            </w:r>
            <w:r w:rsidR="005E70B4" w:rsidRPr="001F40B2">
              <w:rPr>
                <w:rFonts w:ascii="Myriad Pro" w:hAnsi="Myriad Pro"/>
              </w:rPr>
              <w:t>vet</w:t>
            </w:r>
            <w:r w:rsidRPr="001F40B2">
              <w:rPr>
                <w:rFonts w:ascii="Myriad Pro" w:hAnsi="Myriad Pro"/>
              </w:rPr>
              <w:t xml:space="preserve"> klasifikacija</w:t>
            </w:r>
          </w:p>
          <w:p w:rsidR="00E87477" w:rsidRPr="001F40B2" w:rsidRDefault="00E87477" w:rsidP="0062521F">
            <w:pPr>
              <w:rPr>
                <w:rFonts w:ascii="Myriad Pro" w:hAnsi="Myriad Pro"/>
              </w:rPr>
            </w:pPr>
          </w:p>
        </w:tc>
        <w:tc>
          <w:tcPr>
            <w:tcW w:w="5804" w:type="dxa"/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</w:p>
        </w:tc>
      </w:tr>
      <w:tr w:rsidR="00F1085C" w:rsidRPr="001F40B2" w:rsidTr="001F40B2">
        <w:tc>
          <w:tcPr>
            <w:tcW w:w="3256" w:type="dxa"/>
          </w:tcPr>
          <w:p w:rsidR="00F1085C" w:rsidRPr="001F40B2" w:rsidRDefault="00F1085C" w:rsidP="0062521F">
            <w:pPr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Št. pakiranj</w:t>
            </w:r>
          </w:p>
        </w:tc>
        <w:tc>
          <w:tcPr>
            <w:tcW w:w="5804" w:type="dxa"/>
          </w:tcPr>
          <w:p w:rsidR="00F1085C" w:rsidRPr="001F40B2" w:rsidRDefault="00F1085C" w:rsidP="0062521F">
            <w:pPr>
              <w:rPr>
                <w:rFonts w:ascii="Myriad Pro" w:hAnsi="Myriad Pro"/>
              </w:rPr>
            </w:pPr>
          </w:p>
        </w:tc>
      </w:tr>
    </w:tbl>
    <w:p w:rsidR="00E87477" w:rsidRPr="001F40B2" w:rsidRDefault="00E87477">
      <w:pPr>
        <w:rPr>
          <w:rFonts w:ascii="Myriad Pro" w:hAnsi="Myriad Pro"/>
        </w:rPr>
      </w:pPr>
    </w:p>
    <w:p w:rsidR="00251250" w:rsidRPr="001F40B2" w:rsidRDefault="00251250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E87477" w:rsidRPr="001F40B2" w:rsidTr="00344DFE">
        <w:tc>
          <w:tcPr>
            <w:tcW w:w="9060" w:type="dxa"/>
            <w:gridSpan w:val="2"/>
            <w:shd w:val="clear" w:color="auto" w:fill="F7F2CD"/>
          </w:tcPr>
          <w:p w:rsidR="00E87477" w:rsidRPr="001F40B2" w:rsidRDefault="00E87477" w:rsidP="009D1D4C">
            <w:pPr>
              <w:jc w:val="center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PODATKI  O DOVOLJENJU ZA PROMET Z ZDRAVILOM IZDANEGA V DRŽAVI, IZ KATERE SE ZDRAVILO UVAŽA/VNAŠA</w:t>
            </w:r>
          </w:p>
        </w:tc>
      </w:tr>
      <w:tr w:rsidR="00E87477" w:rsidRPr="001F40B2" w:rsidTr="001F40B2">
        <w:tc>
          <w:tcPr>
            <w:tcW w:w="3256" w:type="dxa"/>
            <w:tcBorders>
              <w:right w:val="single" w:sz="4" w:space="0" w:color="auto"/>
            </w:tcBorders>
          </w:tcPr>
          <w:p w:rsidR="00E87477" w:rsidRPr="001F40B2" w:rsidRDefault="00344DFE" w:rsidP="00652430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Država</w:t>
            </w:r>
          </w:p>
        </w:tc>
        <w:tc>
          <w:tcPr>
            <w:tcW w:w="5804" w:type="dxa"/>
            <w:tcBorders>
              <w:left w:val="single" w:sz="4" w:space="0" w:color="auto"/>
            </w:tcBorders>
          </w:tcPr>
          <w:p w:rsidR="00E87477" w:rsidRPr="001F40B2" w:rsidRDefault="00E87477" w:rsidP="00E87477">
            <w:pPr>
              <w:rPr>
                <w:rFonts w:ascii="Myriad Pro" w:hAnsi="Myriad Pro"/>
              </w:rPr>
            </w:pPr>
          </w:p>
        </w:tc>
      </w:tr>
      <w:tr w:rsidR="00344DFE" w:rsidRPr="001F40B2" w:rsidTr="001F40B2">
        <w:tc>
          <w:tcPr>
            <w:tcW w:w="3256" w:type="dxa"/>
            <w:tcBorders>
              <w:right w:val="single" w:sz="4" w:space="0" w:color="auto"/>
            </w:tcBorders>
          </w:tcPr>
          <w:p w:rsidR="00344DFE" w:rsidRPr="001F40B2" w:rsidRDefault="00344DFE" w:rsidP="00344DFE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Številka, datum izdaje in veljavnost dovoljenja za promet z zdravilom</w:t>
            </w:r>
          </w:p>
        </w:tc>
        <w:tc>
          <w:tcPr>
            <w:tcW w:w="5804" w:type="dxa"/>
            <w:tcBorders>
              <w:left w:val="single" w:sz="4" w:space="0" w:color="auto"/>
            </w:tcBorders>
          </w:tcPr>
          <w:p w:rsidR="00344DFE" w:rsidRPr="001F40B2" w:rsidRDefault="00344DFE" w:rsidP="00344DFE">
            <w:pPr>
              <w:rPr>
                <w:rFonts w:ascii="Myriad Pro" w:hAnsi="Myriad Pro"/>
              </w:rPr>
            </w:pPr>
          </w:p>
        </w:tc>
      </w:tr>
      <w:tr w:rsidR="00344DFE" w:rsidRPr="001F40B2" w:rsidTr="001F40B2">
        <w:tc>
          <w:tcPr>
            <w:tcW w:w="3256" w:type="dxa"/>
            <w:tcBorders>
              <w:right w:val="single" w:sz="4" w:space="0" w:color="auto"/>
            </w:tcBorders>
          </w:tcPr>
          <w:p w:rsidR="00344DFE" w:rsidRPr="001F40B2" w:rsidRDefault="00344DFE" w:rsidP="00344DFE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Ime organa, ki je izdal dovoljenje za promet z zdravilom iz katere se zdravilo uvaža ali vnaša</w:t>
            </w:r>
          </w:p>
        </w:tc>
        <w:tc>
          <w:tcPr>
            <w:tcW w:w="5804" w:type="dxa"/>
            <w:tcBorders>
              <w:left w:val="single" w:sz="4" w:space="0" w:color="auto"/>
            </w:tcBorders>
          </w:tcPr>
          <w:p w:rsidR="00344DFE" w:rsidRPr="001F40B2" w:rsidRDefault="00344DFE" w:rsidP="00344DFE">
            <w:pPr>
              <w:rPr>
                <w:rFonts w:ascii="Myriad Pro" w:hAnsi="Myriad Pro"/>
              </w:rPr>
            </w:pPr>
          </w:p>
        </w:tc>
      </w:tr>
    </w:tbl>
    <w:p w:rsidR="00E87477" w:rsidRPr="001F40B2" w:rsidRDefault="00E87477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5741"/>
      </w:tblGrid>
      <w:tr w:rsidR="00AE22FA" w:rsidRPr="001F40B2" w:rsidTr="00344DFE">
        <w:tc>
          <w:tcPr>
            <w:tcW w:w="9060" w:type="dxa"/>
            <w:gridSpan w:val="2"/>
            <w:shd w:val="clear" w:color="auto" w:fill="F7F2CD"/>
          </w:tcPr>
          <w:p w:rsidR="00AE22FA" w:rsidRPr="001F40B2" w:rsidRDefault="00AE22FA" w:rsidP="00344DFE">
            <w:pPr>
              <w:jc w:val="center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PODATKI O  IZDELOVALCIH ZDRAVILA</w:t>
            </w:r>
          </w:p>
        </w:tc>
      </w:tr>
      <w:tr w:rsidR="00AE22FA" w:rsidRPr="001F40B2" w:rsidTr="00F1085C">
        <w:tc>
          <w:tcPr>
            <w:tcW w:w="3319" w:type="dxa"/>
            <w:tcBorders>
              <w:right w:val="single" w:sz="4" w:space="0" w:color="auto"/>
            </w:tcBorders>
          </w:tcPr>
          <w:p w:rsidR="00AE22FA" w:rsidRPr="001F40B2" w:rsidRDefault="004C2C8D" w:rsidP="009D1D4C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Ime</w:t>
            </w:r>
            <w:r w:rsidR="00344DFE" w:rsidRPr="001F40B2">
              <w:rPr>
                <w:rFonts w:ascii="Myriad Pro" w:hAnsi="Myriad Pro"/>
              </w:rPr>
              <w:t xml:space="preserve"> in sedež</w:t>
            </w:r>
            <w:r w:rsidRPr="001F40B2">
              <w:rPr>
                <w:rFonts w:ascii="Myriad Pro" w:hAnsi="Myriad Pro"/>
              </w:rPr>
              <w:t xml:space="preserve"> izdelovalca </w:t>
            </w:r>
          </w:p>
          <w:p w:rsidR="00A430BD" w:rsidRPr="001F40B2" w:rsidRDefault="00A430BD" w:rsidP="009D1D4C">
            <w:pPr>
              <w:jc w:val="left"/>
              <w:rPr>
                <w:rFonts w:ascii="Myriad Pro" w:hAnsi="Myriad Pro"/>
              </w:rPr>
            </w:pPr>
          </w:p>
        </w:tc>
        <w:tc>
          <w:tcPr>
            <w:tcW w:w="5741" w:type="dxa"/>
            <w:tcBorders>
              <w:left w:val="single" w:sz="4" w:space="0" w:color="auto"/>
            </w:tcBorders>
          </w:tcPr>
          <w:p w:rsidR="00AE22FA" w:rsidRPr="001F40B2" w:rsidRDefault="00AE22FA" w:rsidP="0062521F">
            <w:pPr>
              <w:rPr>
                <w:rFonts w:ascii="Myriad Pro" w:hAnsi="Myriad Pro"/>
              </w:rPr>
            </w:pPr>
          </w:p>
        </w:tc>
      </w:tr>
    </w:tbl>
    <w:p w:rsidR="00620DA3" w:rsidRDefault="00620DA3">
      <w:pPr>
        <w:rPr>
          <w:rFonts w:ascii="Myriad Pro" w:hAnsi="Myriad Pro"/>
        </w:rPr>
      </w:pPr>
    </w:p>
    <w:p w:rsidR="001F40B2" w:rsidRPr="001F40B2" w:rsidRDefault="001F40B2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5742"/>
      </w:tblGrid>
      <w:tr w:rsidR="00E87477" w:rsidRPr="001F40B2" w:rsidTr="00344DFE">
        <w:tc>
          <w:tcPr>
            <w:tcW w:w="9060" w:type="dxa"/>
            <w:gridSpan w:val="2"/>
            <w:shd w:val="clear" w:color="auto" w:fill="F7F2CD"/>
          </w:tcPr>
          <w:p w:rsidR="00E87477" w:rsidRPr="001F40B2" w:rsidRDefault="00E87477" w:rsidP="00344DFE">
            <w:pPr>
              <w:jc w:val="center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PODATKI O  TUJEM DOBAVITELJU ZDRAVILA</w:t>
            </w:r>
          </w:p>
        </w:tc>
      </w:tr>
      <w:tr w:rsidR="00E87477" w:rsidRPr="001F40B2" w:rsidTr="00344DFE">
        <w:tc>
          <w:tcPr>
            <w:tcW w:w="3318" w:type="dxa"/>
            <w:tcBorders>
              <w:right w:val="single" w:sz="4" w:space="0" w:color="auto"/>
            </w:tcBorders>
          </w:tcPr>
          <w:p w:rsidR="00E87477" w:rsidRPr="001F40B2" w:rsidRDefault="00E87477" w:rsidP="009D1D4C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lastRenderedPageBreak/>
              <w:t xml:space="preserve">Ime </w:t>
            </w:r>
            <w:r w:rsidR="00344DFE" w:rsidRPr="001F40B2">
              <w:rPr>
                <w:rFonts w:ascii="Myriad Pro" w:hAnsi="Myriad Pro"/>
              </w:rPr>
              <w:t xml:space="preserve">in sedež </w:t>
            </w:r>
            <w:r w:rsidRPr="001F40B2">
              <w:rPr>
                <w:rFonts w:ascii="Myriad Pro" w:hAnsi="Myriad Pro"/>
              </w:rPr>
              <w:t>tujega dobavitelja</w:t>
            </w:r>
          </w:p>
        </w:tc>
        <w:tc>
          <w:tcPr>
            <w:tcW w:w="5742" w:type="dxa"/>
            <w:tcBorders>
              <w:left w:val="single" w:sz="4" w:space="0" w:color="auto"/>
            </w:tcBorders>
          </w:tcPr>
          <w:p w:rsidR="00E87477" w:rsidRPr="001F40B2" w:rsidRDefault="00E87477" w:rsidP="00E87477">
            <w:pPr>
              <w:rPr>
                <w:rFonts w:ascii="Myriad Pro" w:hAnsi="Myriad Pro"/>
              </w:rPr>
            </w:pPr>
          </w:p>
          <w:p w:rsidR="00E87477" w:rsidRPr="001F40B2" w:rsidRDefault="00E87477" w:rsidP="00E87477">
            <w:pPr>
              <w:rPr>
                <w:rFonts w:ascii="Myriad Pro" w:hAnsi="Myriad Pro"/>
              </w:rPr>
            </w:pPr>
          </w:p>
        </w:tc>
      </w:tr>
    </w:tbl>
    <w:p w:rsidR="004C2C8D" w:rsidRPr="001F40B2" w:rsidRDefault="004C2C8D">
      <w:pPr>
        <w:rPr>
          <w:rFonts w:ascii="Myriad Pro" w:hAnsi="Myriad Pro"/>
        </w:rPr>
      </w:pPr>
    </w:p>
    <w:p w:rsidR="00620DA3" w:rsidRPr="001F40B2" w:rsidRDefault="00620DA3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5731"/>
      </w:tblGrid>
      <w:tr w:rsidR="004C2C8D" w:rsidRPr="001F40B2" w:rsidTr="00344DFE">
        <w:tc>
          <w:tcPr>
            <w:tcW w:w="9060" w:type="dxa"/>
            <w:gridSpan w:val="2"/>
            <w:shd w:val="clear" w:color="auto" w:fill="F7F2CD"/>
          </w:tcPr>
          <w:p w:rsidR="004C2C8D" w:rsidRPr="001F40B2" w:rsidRDefault="004C2C8D" w:rsidP="00344DFE">
            <w:pPr>
              <w:jc w:val="center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PODATKI O KONČNEM UPORABNIKU</w:t>
            </w:r>
          </w:p>
        </w:tc>
      </w:tr>
      <w:tr w:rsidR="004C2C8D" w:rsidRPr="001F40B2" w:rsidTr="00344DFE">
        <w:tc>
          <w:tcPr>
            <w:tcW w:w="3329" w:type="dxa"/>
            <w:tcBorders>
              <w:right w:val="single" w:sz="4" w:space="0" w:color="auto"/>
            </w:tcBorders>
          </w:tcPr>
          <w:p w:rsidR="004C2C8D" w:rsidRPr="001F40B2" w:rsidRDefault="004C2C8D" w:rsidP="00344DFE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 xml:space="preserve">Ime </w:t>
            </w:r>
            <w:r w:rsidR="00344DFE" w:rsidRPr="001F40B2">
              <w:rPr>
                <w:rFonts w:ascii="Myriad Pro" w:hAnsi="Myriad Pro"/>
              </w:rPr>
              <w:t xml:space="preserve">in sedež </w:t>
            </w:r>
            <w:r w:rsidRPr="001F40B2">
              <w:rPr>
                <w:rFonts w:ascii="Myriad Pro" w:hAnsi="Myriad Pro"/>
              </w:rPr>
              <w:t>končnega uporabnika</w:t>
            </w:r>
            <w:r w:rsidR="00494BBE" w:rsidRPr="001F40B2">
              <w:rPr>
                <w:rFonts w:ascii="Myriad Pro" w:hAnsi="Myriad Pro"/>
              </w:rPr>
              <w:t>/končnih uporabnikov</w:t>
            </w:r>
            <w:r w:rsidR="00344DFE" w:rsidRPr="001F40B2">
              <w:rPr>
                <w:rFonts w:ascii="Myriad Pro" w:hAnsi="Myriad Pro"/>
              </w:rPr>
              <w:t xml:space="preserve"> zdravila (v primeru večjega števila uporabnikov priložite seznam v prilogi tega obrazca)</w:t>
            </w:r>
          </w:p>
        </w:tc>
        <w:tc>
          <w:tcPr>
            <w:tcW w:w="5731" w:type="dxa"/>
            <w:tcBorders>
              <w:left w:val="single" w:sz="4" w:space="0" w:color="auto"/>
            </w:tcBorders>
          </w:tcPr>
          <w:p w:rsidR="004C2C8D" w:rsidRPr="001F40B2" w:rsidRDefault="004C2C8D" w:rsidP="00344DFE">
            <w:pPr>
              <w:jc w:val="left"/>
              <w:rPr>
                <w:rFonts w:ascii="Myriad Pro" w:hAnsi="Myriad Pro"/>
              </w:rPr>
            </w:pPr>
          </w:p>
          <w:p w:rsidR="00A430BD" w:rsidRPr="001F40B2" w:rsidRDefault="00A430BD" w:rsidP="00344DFE">
            <w:pPr>
              <w:jc w:val="left"/>
              <w:rPr>
                <w:rFonts w:ascii="Myriad Pro" w:hAnsi="Myriad Pro"/>
              </w:rPr>
            </w:pPr>
          </w:p>
        </w:tc>
      </w:tr>
      <w:tr w:rsidR="004C2C8D" w:rsidRPr="001F40B2" w:rsidTr="00344DFE">
        <w:tc>
          <w:tcPr>
            <w:tcW w:w="3329" w:type="dxa"/>
          </w:tcPr>
          <w:p w:rsidR="004C2C8D" w:rsidRPr="001F40B2" w:rsidRDefault="004C2C8D" w:rsidP="00344DFE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 xml:space="preserve">Končni uporabnik je pristojen za izdajo zdravila za posamično zdravljenje </w:t>
            </w:r>
          </w:p>
        </w:tc>
        <w:tc>
          <w:tcPr>
            <w:tcW w:w="5731" w:type="dxa"/>
          </w:tcPr>
          <w:p w:rsidR="004C2C8D" w:rsidRPr="001F40B2" w:rsidRDefault="00344DFE" w:rsidP="00344DFE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 xml:space="preserve"> </w:t>
            </w:r>
            <w:r w:rsidR="004C2C8D" w:rsidRPr="001F40B2">
              <w:rPr>
                <w:rFonts w:ascii="Myriad Pro" w:hAnsi="Myriad Pro"/>
                <w:bdr w:val="single" w:sz="4" w:space="0" w:color="auto" w:shadow="1"/>
              </w:rPr>
              <w:t>DA</w:t>
            </w:r>
            <w:r w:rsidR="004C2C8D" w:rsidRPr="001F40B2">
              <w:rPr>
                <w:rFonts w:ascii="Myriad Pro" w:hAnsi="Myriad Pro"/>
              </w:rPr>
              <w:t xml:space="preserve">   </w:t>
            </w:r>
            <w:r w:rsidR="004C2C8D" w:rsidRPr="001F40B2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  <w:tr w:rsidR="004C2C8D" w:rsidRPr="001F40B2" w:rsidTr="00344DFE">
        <w:tc>
          <w:tcPr>
            <w:tcW w:w="3329" w:type="dxa"/>
          </w:tcPr>
          <w:p w:rsidR="004C2C8D" w:rsidRPr="001F40B2" w:rsidRDefault="004C2C8D" w:rsidP="00344DFE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 xml:space="preserve">Končni uporabnik uporablja zdravilo pri opravljanju lastne dejavnosti </w:t>
            </w:r>
          </w:p>
        </w:tc>
        <w:tc>
          <w:tcPr>
            <w:tcW w:w="5731" w:type="dxa"/>
          </w:tcPr>
          <w:p w:rsidR="004C2C8D" w:rsidRPr="001F40B2" w:rsidRDefault="004C2C8D" w:rsidP="00344DFE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 xml:space="preserve"> </w:t>
            </w:r>
            <w:r w:rsidRPr="001F40B2">
              <w:rPr>
                <w:rFonts w:ascii="Myriad Pro" w:hAnsi="Myriad Pro"/>
                <w:bdr w:val="single" w:sz="4" w:space="0" w:color="auto" w:shadow="1"/>
              </w:rPr>
              <w:t>DA</w:t>
            </w:r>
            <w:r w:rsidRPr="001F40B2">
              <w:rPr>
                <w:rFonts w:ascii="Myriad Pro" w:hAnsi="Myriad Pro"/>
              </w:rPr>
              <w:t xml:space="preserve">   </w:t>
            </w:r>
            <w:r w:rsidRPr="001F40B2">
              <w:rPr>
                <w:rFonts w:ascii="Myriad Pro" w:hAnsi="Myriad Pro"/>
                <w:bdr w:val="single" w:sz="4" w:space="0" w:color="auto" w:shadow="1"/>
              </w:rPr>
              <w:t>NE</w:t>
            </w:r>
          </w:p>
        </w:tc>
      </w:tr>
    </w:tbl>
    <w:p w:rsidR="004C2C8D" w:rsidRPr="001F40B2" w:rsidRDefault="004C2C8D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5"/>
      </w:tblGrid>
      <w:tr w:rsidR="00344DFE" w:rsidRPr="001F40B2" w:rsidTr="00344DFE">
        <w:tc>
          <w:tcPr>
            <w:tcW w:w="9060" w:type="dxa"/>
            <w:gridSpan w:val="2"/>
            <w:shd w:val="clear" w:color="auto" w:fill="F7F2CD"/>
          </w:tcPr>
          <w:p w:rsidR="00344DFE" w:rsidRPr="001F40B2" w:rsidRDefault="00344DFE" w:rsidP="004D1CD1">
            <w:pPr>
              <w:jc w:val="center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PODATKI O ŽIVALIH, pri katerih se bo zdravilo uporabilo</w:t>
            </w:r>
          </w:p>
        </w:tc>
      </w:tr>
      <w:tr w:rsidR="00344DFE" w:rsidRPr="001F40B2" w:rsidTr="004D1CD1">
        <w:tc>
          <w:tcPr>
            <w:tcW w:w="3305" w:type="dxa"/>
          </w:tcPr>
          <w:p w:rsidR="00344DFE" w:rsidRPr="001F40B2" w:rsidRDefault="00344DFE" w:rsidP="004D1CD1">
            <w:pPr>
              <w:jc w:val="left"/>
              <w:rPr>
                <w:rFonts w:ascii="Myriad Pro" w:hAnsi="Myriad Pro"/>
              </w:rPr>
            </w:pPr>
            <w:r w:rsidRPr="001F40B2">
              <w:rPr>
                <w:rFonts w:ascii="Myriad Pro" w:hAnsi="Myriad Pro"/>
              </w:rPr>
              <w:t>Ciljne živalske vrste in število živali</w:t>
            </w:r>
          </w:p>
        </w:tc>
        <w:tc>
          <w:tcPr>
            <w:tcW w:w="5755" w:type="dxa"/>
          </w:tcPr>
          <w:p w:rsidR="00344DFE" w:rsidRPr="001F40B2" w:rsidRDefault="00344DFE" w:rsidP="004D1CD1">
            <w:pPr>
              <w:jc w:val="left"/>
              <w:rPr>
                <w:rFonts w:ascii="Myriad Pro" w:hAnsi="Myriad Pro"/>
              </w:rPr>
            </w:pPr>
          </w:p>
        </w:tc>
      </w:tr>
    </w:tbl>
    <w:p w:rsidR="00372D90" w:rsidRPr="001F40B2" w:rsidRDefault="00372D90">
      <w:pPr>
        <w:rPr>
          <w:rFonts w:ascii="Myriad Pro" w:hAnsi="Myriad Pro"/>
        </w:rPr>
      </w:pPr>
    </w:p>
    <w:p w:rsidR="001F40B2" w:rsidRPr="001F40B2" w:rsidRDefault="001F40B2">
      <w:pPr>
        <w:rPr>
          <w:rFonts w:ascii="Myriad Pro" w:hAnsi="Myriad Pro"/>
        </w:rPr>
      </w:pPr>
    </w:p>
    <w:p w:rsidR="001F40B2" w:rsidRPr="001F40B2" w:rsidRDefault="001F40B2" w:rsidP="001F40B2">
      <w:pPr>
        <w:rPr>
          <w:rFonts w:ascii="Myriad Pro" w:hAnsi="Myriad Pro"/>
        </w:rPr>
      </w:pPr>
      <w:r w:rsidRPr="001F40B2">
        <w:rPr>
          <w:rFonts w:ascii="Myriad Pro" w:hAnsi="Myriad Pro"/>
        </w:rPr>
        <w:t>PRILOGE</w:t>
      </w:r>
      <w:r w:rsidR="008D2F2D">
        <w:rPr>
          <w:rFonts w:ascii="Myriad Pro" w:hAnsi="Myriad Pro"/>
        </w:rPr>
        <w:t xml:space="preserve"> - za VN</w:t>
      </w:r>
      <w:bookmarkStart w:id="0" w:name="_GoBack"/>
      <w:bookmarkEnd w:id="0"/>
      <w:r w:rsidR="008D2F2D">
        <w:rPr>
          <w:rFonts w:ascii="Myriad Pro" w:hAnsi="Myriad Pro"/>
        </w:rPr>
        <w:t>OS in UVOZ</w:t>
      </w:r>
      <w:r w:rsidRPr="001F40B2">
        <w:rPr>
          <w:rFonts w:ascii="Myriad Pro" w:hAnsi="Myriad Pro"/>
        </w:rPr>
        <w:t>:</w:t>
      </w:r>
    </w:p>
    <w:p w:rsidR="001F40B2" w:rsidRPr="001F40B2" w:rsidRDefault="001F40B2" w:rsidP="001F40B2">
      <w:pPr>
        <w:pStyle w:val="Odstavekseznama"/>
        <w:numPr>
          <w:ilvl w:val="0"/>
          <w:numId w:val="2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Obrazloženi predlog pristojnega veterinarja;</w:t>
      </w:r>
    </w:p>
    <w:p w:rsidR="001F40B2" w:rsidRPr="001F40B2" w:rsidRDefault="001F40B2" w:rsidP="001F40B2">
      <w:pPr>
        <w:pStyle w:val="Odstavekseznama"/>
        <w:numPr>
          <w:ilvl w:val="0"/>
          <w:numId w:val="2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Izjava končnega uporabnika, da zdravila ne bo uporabljal za klinična preskušanja</w:t>
      </w:r>
    </w:p>
    <w:p w:rsidR="001F40B2" w:rsidRPr="001F40B2" w:rsidRDefault="001F40B2" w:rsidP="001F40B2">
      <w:pPr>
        <w:pStyle w:val="Odstavekseznama"/>
        <w:numPr>
          <w:ilvl w:val="0"/>
          <w:numId w:val="2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Naročilnica končnega porabnika;</w:t>
      </w:r>
    </w:p>
    <w:p w:rsidR="001F40B2" w:rsidRPr="001F40B2" w:rsidRDefault="001F40B2" w:rsidP="001F40B2">
      <w:pPr>
        <w:pStyle w:val="Odstavekseznama"/>
        <w:numPr>
          <w:ilvl w:val="0"/>
          <w:numId w:val="2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Potrdilo o kakovosti zdravila (certifikat DPP (GMP) ali certifikat CPP ali drugo ustrezno dokazilo);</w:t>
      </w:r>
    </w:p>
    <w:p w:rsidR="001F40B2" w:rsidRPr="001F40B2" w:rsidRDefault="001F40B2" w:rsidP="001F40B2">
      <w:pPr>
        <w:pStyle w:val="Odstavekseznama"/>
        <w:numPr>
          <w:ilvl w:val="0"/>
          <w:numId w:val="2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Opis poti zdravila od izdelovalca do predlagatelja;</w:t>
      </w:r>
    </w:p>
    <w:p w:rsidR="001F40B2" w:rsidRPr="001F40B2" w:rsidRDefault="001F40B2" w:rsidP="001F40B2">
      <w:pPr>
        <w:pStyle w:val="Odstavekseznama"/>
        <w:numPr>
          <w:ilvl w:val="0"/>
          <w:numId w:val="2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color w:val="000000"/>
          <w:sz w:val="22"/>
          <w:szCs w:val="22"/>
        </w:rPr>
        <w:t>soglasje VURS</w:t>
      </w:r>
      <w:r w:rsidRPr="001F40B2">
        <w:rPr>
          <w:rFonts w:ascii="Myriad Pro" w:hAnsi="Myriad Pro"/>
          <w:sz w:val="22"/>
          <w:szCs w:val="22"/>
        </w:rPr>
        <w:t xml:space="preserve"> z</w:t>
      </w:r>
      <w:r w:rsidRPr="001F40B2">
        <w:rPr>
          <w:rFonts w:ascii="Myriad Pro" w:hAnsi="Myriad Pro"/>
          <w:color w:val="000000"/>
          <w:sz w:val="22"/>
          <w:szCs w:val="22"/>
        </w:rPr>
        <w:t>a primer vnosa/uvoza cepiv za bolezni, za katere velja prepoved preventivnega cepljenja v skladu s predpisi o veterinarstvu</w:t>
      </w:r>
    </w:p>
    <w:p w:rsidR="004C2C8D" w:rsidRPr="001F40B2" w:rsidRDefault="004C2C8D">
      <w:pPr>
        <w:rPr>
          <w:rFonts w:ascii="Myriad Pro" w:hAnsi="Myriad Pro"/>
        </w:rPr>
      </w:pPr>
    </w:p>
    <w:p w:rsidR="002E131B" w:rsidRPr="001F40B2" w:rsidRDefault="001F40B2">
      <w:pPr>
        <w:rPr>
          <w:rFonts w:ascii="Myriad Pro" w:hAnsi="Myriad Pro"/>
        </w:rPr>
      </w:pPr>
      <w:r w:rsidRPr="001F40B2">
        <w:rPr>
          <w:rFonts w:ascii="Myriad Pro" w:hAnsi="Myriad Pro"/>
        </w:rPr>
        <w:t>DODATNE PRILOGE - samo za UVOZ:</w:t>
      </w:r>
    </w:p>
    <w:p w:rsidR="001F40B2" w:rsidRPr="001F40B2" w:rsidRDefault="001F40B2" w:rsidP="001F40B2">
      <w:pPr>
        <w:pStyle w:val="Odstavekseznama"/>
        <w:numPr>
          <w:ilvl w:val="0"/>
          <w:numId w:val="5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Zadnji odobreni originalni povzetek glavnih značilnosti zdravila in njegov prevod v slovenski jezik oziroma uradni dokument, ki vsebuje podatke iz 13. člena Pravilnika o dovoljenju za promet z zdravilom za uporabo v veterinarski medicini (Uradni list RS, št. 16/11; v nadaljevanju: Pravilnik o DZP);</w:t>
      </w:r>
    </w:p>
    <w:p w:rsidR="001F40B2" w:rsidRPr="001F40B2" w:rsidRDefault="001F40B2" w:rsidP="001F40B2">
      <w:pPr>
        <w:pStyle w:val="Odstavekseznama"/>
        <w:numPr>
          <w:ilvl w:val="0"/>
          <w:numId w:val="5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Zadnje odobreno navodilo za uporabo, ki je v skladu s podatki na ovojnini in njegov prevod v slovenski jezik v skladu s pravilnikom, ki ureja označevanje in navodilo za uporabo zdravil za uporabo v veterinarski medicini;</w:t>
      </w:r>
    </w:p>
    <w:p w:rsidR="00652430" w:rsidRPr="001F40B2" w:rsidRDefault="001F40B2" w:rsidP="001F40B2">
      <w:pPr>
        <w:pStyle w:val="Odstavekseznama"/>
        <w:numPr>
          <w:ilvl w:val="0"/>
          <w:numId w:val="5"/>
        </w:numPr>
        <w:ind w:left="426"/>
        <w:rPr>
          <w:rFonts w:ascii="Myriad Pro" w:hAnsi="Myriad Pro"/>
          <w:sz w:val="22"/>
          <w:szCs w:val="22"/>
        </w:rPr>
      </w:pPr>
      <w:r w:rsidRPr="001F40B2">
        <w:rPr>
          <w:rFonts w:ascii="Myriad Pro" w:hAnsi="Myriad Pro"/>
          <w:sz w:val="22"/>
          <w:szCs w:val="22"/>
        </w:rPr>
        <w:t>Podrobni podatki o kakovostni in količinski sestavi zdravila, vključno z mednarodnim nelastniškim imenom, ki ga priporoča Svetovna zdravstvena organizacija, kjer tako ime obstaja, ali z njegovim kemijskim imenom iz 3. točke prvega odstavka 5. člena Pravilnika o DZP</w:t>
      </w:r>
    </w:p>
    <w:p w:rsidR="00271079" w:rsidRPr="001F40B2" w:rsidRDefault="00271079">
      <w:pPr>
        <w:rPr>
          <w:rFonts w:ascii="Myriad Pro" w:hAnsi="Myriad Pro"/>
        </w:rPr>
      </w:pPr>
    </w:p>
    <w:p w:rsidR="00F1085C" w:rsidRPr="001F40B2" w:rsidRDefault="00F1085C">
      <w:pPr>
        <w:rPr>
          <w:rFonts w:ascii="Myriad Pro" w:hAnsi="Myriad Pro"/>
        </w:rPr>
      </w:pPr>
    </w:p>
    <w:p w:rsidR="008D6CFD" w:rsidRPr="001F40B2" w:rsidRDefault="008D6CFD">
      <w:pPr>
        <w:rPr>
          <w:rFonts w:ascii="Myriad Pro" w:hAnsi="Myriad Pro"/>
        </w:rPr>
      </w:pPr>
    </w:p>
    <w:p w:rsidR="00271079" w:rsidRPr="001F40B2" w:rsidRDefault="00271079">
      <w:pPr>
        <w:rPr>
          <w:rFonts w:ascii="Myriad Pro" w:hAnsi="Myriad Pro"/>
        </w:rPr>
      </w:pPr>
    </w:p>
    <w:p w:rsidR="00807F80" w:rsidRPr="001F40B2" w:rsidRDefault="00271079">
      <w:pPr>
        <w:rPr>
          <w:rFonts w:ascii="Myriad Pro" w:hAnsi="Myriad Pro"/>
        </w:rPr>
      </w:pPr>
      <w:r w:rsidRPr="001F40B2">
        <w:rPr>
          <w:rFonts w:ascii="Myriad Pro" w:hAnsi="Myriad Pro"/>
        </w:rPr>
        <w:t>Podpis odgovorne osebe predlagatelja:</w:t>
      </w:r>
    </w:p>
    <w:p w:rsidR="00807F80" w:rsidRPr="001F40B2" w:rsidRDefault="00807F80">
      <w:pPr>
        <w:rPr>
          <w:rFonts w:ascii="Myriad Pro" w:hAnsi="Myriad Pro"/>
        </w:rPr>
      </w:pPr>
    </w:p>
    <w:p w:rsidR="00807F80" w:rsidRPr="001F40B2" w:rsidRDefault="00807F80">
      <w:pPr>
        <w:rPr>
          <w:rFonts w:ascii="Myriad Pro" w:hAnsi="Myriad Pro"/>
        </w:rPr>
      </w:pPr>
    </w:p>
    <w:sectPr w:rsidR="00807F80" w:rsidRPr="001F40B2" w:rsidSect="001417B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AA0" w:rsidRDefault="001E7AA0">
      <w:r>
        <w:separator/>
      </w:r>
    </w:p>
  </w:endnote>
  <w:endnote w:type="continuationSeparator" w:id="0">
    <w:p w:rsidR="001E7AA0" w:rsidRDefault="001E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3D6" w:rsidRDefault="00010098">
    <w:pPr>
      <w:pStyle w:val="Noga"/>
    </w:pPr>
    <w:r>
      <w:rPr>
        <w:rStyle w:val="tevilkastrani"/>
      </w:rPr>
      <w:fldChar w:fldCharType="begin"/>
    </w:r>
    <w:r w:rsidR="00A443D6"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52430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AA0" w:rsidRDefault="001E7AA0">
      <w:r>
        <w:separator/>
      </w:r>
    </w:p>
  </w:footnote>
  <w:footnote w:type="continuationSeparator" w:id="0">
    <w:p w:rsidR="001E7AA0" w:rsidRDefault="001E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3D6" w:rsidRDefault="00A443D6">
    <w:pPr>
      <w:pStyle w:val="Glava"/>
    </w:pPr>
    <w:r>
      <w:t xml:space="preserve">                                                                                                                                      Obr-2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FF9"/>
    <w:multiLevelType w:val="hybridMultilevel"/>
    <w:tmpl w:val="83086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62F6"/>
    <w:multiLevelType w:val="hybridMultilevel"/>
    <w:tmpl w:val="97D41D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EE6958"/>
    <w:multiLevelType w:val="hybridMultilevel"/>
    <w:tmpl w:val="3EBE7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B3082"/>
    <w:multiLevelType w:val="hybridMultilevel"/>
    <w:tmpl w:val="B8F04E58"/>
    <w:lvl w:ilvl="0" w:tplc="179C378E">
      <w:numFmt w:val="bullet"/>
      <w:lvlText w:val="•"/>
      <w:lvlJc w:val="left"/>
      <w:pPr>
        <w:ind w:left="1065" w:hanging="705"/>
      </w:pPr>
      <w:rPr>
        <w:rFonts w:ascii="Myriad Pro" w:eastAsia="Times New Roman" w:hAnsi="Myriad Pro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C561F"/>
    <w:multiLevelType w:val="hybridMultilevel"/>
    <w:tmpl w:val="B654635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CC"/>
    <w:rsid w:val="00010098"/>
    <w:rsid w:val="0005244E"/>
    <w:rsid w:val="00067935"/>
    <w:rsid w:val="000D37F3"/>
    <w:rsid w:val="001417BD"/>
    <w:rsid w:val="00150C35"/>
    <w:rsid w:val="00157B06"/>
    <w:rsid w:val="001C0868"/>
    <w:rsid w:val="001D6F69"/>
    <w:rsid w:val="001E7AA0"/>
    <w:rsid w:val="001F40B2"/>
    <w:rsid w:val="00220CDE"/>
    <w:rsid w:val="00234DC1"/>
    <w:rsid w:val="00241FE8"/>
    <w:rsid w:val="00251250"/>
    <w:rsid w:val="00271079"/>
    <w:rsid w:val="002E131B"/>
    <w:rsid w:val="00317CB4"/>
    <w:rsid w:val="00344DFE"/>
    <w:rsid w:val="00372D90"/>
    <w:rsid w:val="003A10CC"/>
    <w:rsid w:val="00494BBE"/>
    <w:rsid w:val="004C2C8D"/>
    <w:rsid w:val="005105E4"/>
    <w:rsid w:val="005279BC"/>
    <w:rsid w:val="005E70B4"/>
    <w:rsid w:val="00620DA3"/>
    <w:rsid w:val="0062521F"/>
    <w:rsid w:val="00646066"/>
    <w:rsid w:val="00652430"/>
    <w:rsid w:val="006C1F8C"/>
    <w:rsid w:val="00786188"/>
    <w:rsid w:val="007E377D"/>
    <w:rsid w:val="00807F80"/>
    <w:rsid w:val="00812041"/>
    <w:rsid w:val="0085682D"/>
    <w:rsid w:val="008D2F2D"/>
    <w:rsid w:val="008D6CFD"/>
    <w:rsid w:val="008E6C1E"/>
    <w:rsid w:val="008F2477"/>
    <w:rsid w:val="008F7CF9"/>
    <w:rsid w:val="009325CA"/>
    <w:rsid w:val="009D1D4C"/>
    <w:rsid w:val="00A258D1"/>
    <w:rsid w:val="00A430BD"/>
    <w:rsid w:val="00A443D6"/>
    <w:rsid w:val="00AE22FA"/>
    <w:rsid w:val="00B26E0E"/>
    <w:rsid w:val="00B77425"/>
    <w:rsid w:val="00BF4BEA"/>
    <w:rsid w:val="00BF5972"/>
    <w:rsid w:val="00C31089"/>
    <w:rsid w:val="00CA324B"/>
    <w:rsid w:val="00D950B1"/>
    <w:rsid w:val="00E34E16"/>
    <w:rsid w:val="00E5655D"/>
    <w:rsid w:val="00E87477"/>
    <w:rsid w:val="00EE4C4F"/>
    <w:rsid w:val="00EF7BB7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EC0B"/>
  <w15:docId w15:val="{704E326F-25CE-430C-A9C3-F580C62C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50C35"/>
    <w:pPr>
      <w:jc w:val="both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A10C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B7742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7742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77425"/>
  </w:style>
  <w:style w:type="paragraph" w:styleId="Odstavekseznama">
    <w:name w:val="List Paragraph"/>
    <w:basedOn w:val="Navaden"/>
    <w:uiPriority w:val="34"/>
    <w:qFormat/>
    <w:rsid w:val="00D950B1"/>
    <w:pPr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PRIDOBITEV DOVOLJENJA ZA VNOS OZIROMA UVOZ ZDRAVIL, KI NIMAJO DOVOLJENJA ZA PROMET V REPUBLIKI SLOVENIJI, V NUJNIH PRIMERIH POSAMIČNEGA ZDRAVLJENJA</vt:lpstr>
    </vt:vector>
  </TitlesOfParts>
  <Company>JAZMP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PRIDOBITEV DOVOLJENJA ZA VNOS OZIROMA UVOZ ZDRAVIL, KI NIMAJO DOVOLJENJA ZA PROMET V REPUBLIKI SLOVENIJI, V NUJNIH PRIMERIH POSAMIČNEGA ZDRAVLJENJA</dc:title>
  <dc:subject/>
  <dc:creator>sskerjan</dc:creator>
  <cp:keywords/>
  <dc:description/>
  <cp:lastModifiedBy>Lidija Vertnik</cp:lastModifiedBy>
  <cp:revision>6</cp:revision>
  <dcterms:created xsi:type="dcterms:W3CDTF">2019-09-24T11:16:00Z</dcterms:created>
  <dcterms:modified xsi:type="dcterms:W3CDTF">2020-10-13T10:03:00Z</dcterms:modified>
</cp:coreProperties>
</file>