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7A" w:rsidRPr="00642FF3" w:rsidRDefault="00EA3963" w:rsidP="00CB627A">
      <w:pPr>
        <w:spacing w:line="300" w:lineRule="exact"/>
        <w:ind w:left="-1559"/>
        <w:rPr>
          <w:rFonts w:ascii="Myriad Pro" w:hAnsi="Myriad Pro"/>
          <w:sz w:val="20"/>
          <w:szCs w:val="20"/>
          <w:lang w:val="en-GB"/>
        </w:rPr>
      </w:pPr>
      <w:r>
        <w:rPr>
          <w:rFonts w:ascii="Myriad Pro" w:hAnsi="Myriad Pro"/>
          <w:sz w:val="20"/>
          <w:szCs w:val="20"/>
          <w:lang w:val="en-GB"/>
        </w:rPr>
        <w:t>No. of s</w:t>
      </w:r>
      <w:r w:rsidR="00642FF3">
        <w:rPr>
          <w:rFonts w:ascii="Myriad Pro" w:hAnsi="Myriad Pro"/>
          <w:sz w:val="20"/>
          <w:szCs w:val="20"/>
          <w:lang w:val="en-GB"/>
        </w:rPr>
        <w:t>tatement: _____________________</w:t>
      </w: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Default="00CB627A" w:rsidP="00CB627A">
      <w:pPr>
        <w:spacing w:line="300" w:lineRule="exact"/>
        <w:ind w:left="-1559" w:right="-193"/>
        <w:jc w:val="center"/>
        <w:rPr>
          <w:rFonts w:ascii="Myriad Pro" w:hAnsi="Myriad Pro"/>
          <w:sz w:val="20"/>
          <w:szCs w:val="20"/>
          <w:lang w:val="en-GB"/>
        </w:rPr>
      </w:pPr>
      <w:r w:rsidRPr="00CB627A">
        <w:rPr>
          <w:rFonts w:ascii="Myriad Pro" w:hAnsi="Myriad Pro"/>
          <w:sz w:val="20"/>
          <w:szCs w:val="20"/>
          <w:lang w:val="en-GB"/>
        </w:rPr>
        <w:t xml:space="preserve">Issued on the request of the </w:t>
      </w:r>
    </w:p>
    <w:p w:rsidR="00642FF3" w:rsidRPr="00642FF3" w:rsidRDefault="00642FF3" w:rsidP="00CB627A">
      <w:pPr>
        <w:spacing w:line="300" w:lineRule="exact"/>
        <w:ind w:left="-1559" w:right="-193"/>
        <w:jc w:val="center"/>
        <w:rPr>
          <w:rFonts w:ascii="Myriad Pro" w:hAnsi="Myriad Pro"/>
          <w:sz w:val="30"/>
          <w:szCs w:val="30"/>
          <w:lang w:val="en-GB"/>
        </w:rPr>
      </w:pPr>
    </w:p>
    <w:p w:rsidR="00CB627A" w:rsidRPr="00642FF3" w:rsidRDefault="00642FF3" w:rsidP="00CB627A">
      <w:pPr>
        <w:spacing w:line="300" w:lineRule="exact"/>
        <w:ind w:left="-1559" w:right="-193"/>
        <w:jc w:val="center"/>
        <w:rPr>
          <w:rFonts w:ascii="Myriad Pro" w:hAnsi="Myriad Pro"/>
          <w:b/>
          <w:sz w:val="20"/>
          <w:szCs w:val="20"/>
          <w:lang w:val="en-GB"/>
        </w:rPr>
      </w:pPr>
      <w:r w:rsidRPr="00642FF3">
        <w:rPr>
          <w:rFonts w:ascii="Myriad Pro" w:hAnsi="Myriad Pro"/>
          <w:b/>
          <w:sz w:val="20"/>
        </w:rPr>
        <w:fldChar w:fldCharType="begin">
          <w:ffData>
            <w:name w:val=""/>
            <w:enabled/>
            <w:calcOnExit w:val="0"/>
            <w:textInput>
              <w:default w:val="Ime in naslov predlagatelja"/>
            </w:textInput>
          </w:ffData>
        </w:fldChar>
      </w:r>
      <w:r w:rsidRPr="00642FF3">
        <w:rPr>
          <w:rFonts w:ascii="Myriad Pro" w:hAnsi="Myriad Pro"/>
          <w:b/>
          <w:sz w:val="20"/>
        </w:rPr>
        <w:instrText xml:space="preserve"> FORMTEXT </w:instrText>
      </w:r>
      <w:r w:rsidRPr="00642FF3">
        <w:rPr>
          <w:rFonts w:ascii="Myriad Pro" w:hAnsi="Myriad Pro"/>
          <w:b/>
          <w:sz w:val="20"/>
        </w:rPr>
      </w:r>
      <w:r w:rsidRPr="00642FF3">
        <w:rPr>
          <w:rFonts w:ascii="Myriad Pro" w:hAnsi="Myriad Pro"/>
          <w:b/>
          <w:sz w:val="20"/>
        </w:rPr>
        <w:fldChar w:fldCharType="separate"/>
      </w:r>
      <w:r w:rsidRPr="00642FF3">
        <w:rPr>
          <w:rFonts w:ascii="Myriad Pro" w:hAnsi="Myriad Pro"/>
          <w:b/>
          <w:noProof/>
          <w:sz w:val="20"/>
        </w:rPr>
        <w:t>Ime in naslov predlagatelja</w:t>
      </w:r>
      <w:r w:rsidRPr="00642FF3">
        <w:rPr>
          <w:rFonts w:ascii="Myriad Pro" w:hAnsi="Myriad Pro"/>
          <w:b/>
          <w:sz w:val="20"/>
        </w:rPr>
        <w:fldChar w:fldCharType="end"/>
      </w:r>
    </w:p>
    <w:p w:rsidR="00CB627A" w:rsidRPr="00CB627A" w:rsidRDefault="00CB627A" w:rsidP="00CB627A">
      <w:pPr>
        <w:spacing w:line="300" w:lineRule="exact"/>
        <w:ind w:left="-1559" w:right="-193"/>
        <w:jc w:val="center"/>
        <w:rPr>
          <w:rFonts w:ascii="Myriad Pro" w:hAnsi="Myriad Pro"/>
          <w:sz w:val="20"/>
          <w:szCs w:val="20"/>
          <w:lang w:val="en-GB"/>
        </w:rPr>
      </w:pPr>
    </w:p>
    <w:p w:rsidR="00CB627A" w:rsidRPr="00642FF3" w:rsidRDefault="00CB627A" w:rsidP="00CB627A">
      <w:pPr>
        <w:spacing w:line="300" w:lineRule="exact"/>
        <w:ind w:left="-1559" w:right="-193"/>
        <w:jc w:val="center"/>
        <w:rPr>
          <w:rFonts w:ascii="Myriad Pro" w:hAnsi="Myriad Pro"/>
          <w:b/>
          <w:sz w:val="20"/>
          <w:szCs w:val="20"/>
          <w:lang w:val="en-GB"/>
        </w:rPr>
      </w:pPr>
      <w:r w:rsidRPr="00642FF3">
        <w:rPr>
          <w:rFonts w:ascii="Myriad Pro" w:hAnsi="Myriad Pro"/>
          <w:b/>
          <w:sz w:val="20"/>
          <w:szCs w:val="20"/>
          <w:lang w:val="en-GB"/>
        </w:rPr>
        <w:t>S T A T E M E N T</w:t>
      </w:r>
    </w:p>
    <w:p w:rsidR="00CB627A" w:rsidRPr="00CB627A" w:rsidRDefault="00CB627A" w:rsidP="00CB627A">
      <w:pPr>
        <w:spacing w:line="300" w:lineRule="exact"/>
        <w:ind w:left="-1559" w:right="-193"/>
        <w:jc w:val="center"/>
        <w:rPr>
          <w:rFonts w:ascii="Myriad Pro" w:hAnsi="Myriad Pro"/>
          <w:b/>
          <w:sz w:val="20"/>
          <w:szCs w:val="20"/>
          <w:lang w:val="en-GB"/>
        </w:rPr>
      </w:pPr>
    </w:p>
    <w:p w:rsidR="00642FF3" w:rsidRDefault="00CB627A" w:rsidP="00CB627A">
      <w:pPr>
        <w:spacing w:line="300" w:lineRule="exact"/>
        <w:ind w:left="-1559" w:right="-193"/>
        <w:jc w:val="center"/>
        <w:rPr>
          <w:rFonts w:ascii="Myriad Pro" w:hAnsi="Myriad Pro"/>
          <w:b/>
          <w:sz w:val="20"/>
          <w:szCs w:val="20"/>
          <w:lang w:val="en-GB"/>
        </w:rPr>
      </w:pPr>
      <w:r w:rsidRPr="00CB627A">
        <w:rPr>
          <w:rFonts w:ascii="Myriad Pro" w:hAnsi="Myriad Pro"/>
          <w:b/>
          <w:sz w:val="20"/>
          <w:szCs w:val="20"/>
          <w:lang w:val="en-GB"/>
        </w:rPr>
        <w:t xml:space="preserve">The Agency for Medicinal Products and Medicinal Devices of the Republic of Slovenia, </w:t>
      </w:r>
    </w:p>
    <w:p w:rsidR="00CB627A" w:rsidRPr="00CB627A" w:rsidRDefault="00642FF3" w:rsidP="00CB627A">
      <w:pPr>
        <w:spacing w:line="300" w:lineRule="exact"/>
        <w:ind w:left="-1559" w:right="-193"/>
        <w:jc w:val="center"/>
        <w:rPr>
          <w:rFonts w:ascii="Myriad Pro" w:hAnsi="Myriad Pro"/>
          <w:b/>
          <w:sz w:val="20"/>
          <w:szCs w:val="20"/>
          <w:lang w:val="en-GB"/>
        </w:rPr>
      </w:pPr>
      <w:r>
        <w:rPr>
          <w:rFonts w:ascii="Myriad Pro" w:hAnsi="Myriad Pro"/>
          <w:b/>
          <w:sz w:val="20"/>
          <w:szCs w:val="20"/>
          <w:lang w:val="en-GB"/>
        </w:rPr>
        <w:t xml:space="preserve">Slovenčeva ulica 22, </w:t>
      </w:r>
      <w:r w:rsidR="00CB627A" w:rsidRPr="00CB627A">
        <w:rPr>
          <w:rFonts w:ascii="Myriad Pro" w:hAnsi="Myriad Pro"/>
          <w:b/>
          <w:sz w:val="20"/>
          <w:szCs w:val="20"/>
          <w:lang w:val="en-GB"/>
        </w:rPr>
        <w:t>1000 Ljubljana, Slovenia</w:t>
      </w:r>
    </w:p>
    <w:p w:rsidR="00CB627A" w:rsidRPr="00CB627A" w:rsidRDefault="00CB627A" w:rsidP="00CB627A">
      <w:pPr>
        <w:spacing w:line="300" w:lineRule="exact"/>
        <w:ind w:left="-1559" w:right="-193"/>
        <w:jc w:val="center"/>
        <w:rPr>
          <w:rFonts w:ascii="Myriad Pro" w:hAnsi="Myriad Pro"/>
          <w:b/>
          <w:sz w:val="20"/>
          <w:szCs w:val="20"/>
          <w:lang w:val="en-GB"/>
        </w:rPr>
      </w:pPr>
    </w:p>
    <w:p w:rsidR="00CB627A" w:rsidRPr="00CB627A" w:rsidRDefault="00CB627A" w:rsidP="00CB627A">
      <w:pPr>
        <w:spacing w:line="300" w:lineRule="exact"/>
        <w:ind w:left="-1559" w:right="-193"/>
        <w:jc w:val="center"/>
        <w:rPr>
          <w:rFonts w:ascii="Myriad Pro" w:hAnsi="Myriad Pro"/>
          <w:sz w:val="20"/>
          <w:szCs w:val="20"/>
          <w:lang w:val="en-GB"/>
        </w:rPr>
      </w:pPr>
      <w:r w:rsidRPr="00CB627A">
        <w:rPr>
          <w:rFonts w:ascii="Myriad Pro" w:hAnsi="Myriad Pro"/>
          <w:sz w:val="20"/>
          <w:szCs w:val="20"/>
          <w:lang w:val="en-GB"/>
        </w:rPr>
        <w:t>certifies herewith that</w:t>
      </w:r>
    </w:p>
    <w:p w:rsidR="00CB627A" w:rsidRPr="00CB627A" w:rsidRDefault="00CB627A" w:rsidP="00CB627A">
      <w:pPr>
        <w:spacing w:line="300" w:lineRule="exact"/>
        <w:ind w:left="-1559" w:right="-193"/>
        <w:jc w:val="center"/>
        <w:rPr>
          <w:rFonts w:ascii="Myriad Pro" w:hAnsi="Myriad Pro"/>
          <w:b/>
          <w:sz w:val="20"/>
          <w:szCs w:val="20"/>
          <w:lang w:val="en-GB"/>
        </w:rPr>
      </w:pPr>
    </w:p>
    <w:p w:rsidR="00CB627A" w:rsidRPr="00642FF3" w:rsidRDefault="00642FF3" w:rsidP="00CB627A">
      <w:pPr>
        <w:spacing w:line="300" w:lineRule="exact"/>
        <w:ind w:left="-1559" w:right="-193"/>
        <w:jc w:val="center"/>
        <w:rPr>
          <w:rFonts w:ascii="Myriad Pro" w:hAnsi="Myriad Pro"/>
          <w:b/>
          <w:sz w:val="20"/>
          <w:szCs w:val="20"/>
          <w:lang w:val="en-GB"/>
        </w:rPr>
      </w:pPr>
      <w:r w:rsidRPr="00642FF3">
        <w:rPr>
          <w:rFonts w:ascii="Myriad Pro" w:hAnsi="Myriad Pro"/>
          <w:b/>
          <w:sz w:val="20"/>
        </w:rPr>
        <w:fldChar w:fldCharType="begin">
          <w:ffData>
            <w:name w:val="Besedilo2"/>
            <w:enabled/>
            <w:calcOnExit w:val="0"/>
            <w:textInput>
              <w:default w:val="Ime in naslov proizvajalca"/>
            </w:textInput>
          </w:ffData>
        </w:fldChar>
      </w:r>
      <w:bookmarkStart w:id="0" w:name="Besedilo2"/>
      <w:r w:rsidRPr="00642FF3">
        <w:rPr>
          <w:rFonts w:ascii="Myriad Pro" w:hAnsi="Myriad Pro"/>
          <w:b/>
          <w:sz w:val="20"/>
        </w:rPr>
        <w:instrText xml:space="preserve"> FORMTEXT </w:instrText>
      </w:r>
      <w:r w:rsidRPr="00642FF3">
        <w:rPr>
          <w:rFonts w:ascii="Myriad Pro" w:hAnsi="Myriad Pro"/>
          <w:b/>
          <w:sz w:val="20"/>
        </w:rPr>
      </w:r>
      <w:r w:rsidRPr="00642FF3">
        <w:rPr>
          <w:rFonts w:ascii="Myriad Pro" w:hAnsi="Myriad Pro"/>
          <w:b/>
          <w:sz w:val="20"/>
        </w:rPr>
        <w:fldChar w:fldCharType="separate"/>
      </w:r>
      <w:r w:rsidRPr="00642FF3">
        <w:rPr>
          <w:rFonts w:ascii="Myriad Pro" w:hAnsi="Myriad Pro"/>
          <w:b/>
          <w:noProof/>
          <w:sz w:val="20"/>
        </w:rPr>
        <w:t>Ime in naslov proizvajalca</w:t>
      </w:r>
      <w:r w:rsidRPr="00642FF3">
        <w:rPr>
          <w:rFonts w:ascii="Myriad Pro" w:hAnsi="Myriad Pro"/>
          <w:b/>
          <w:sz w:val="20"/>
        </w:rPr>
        <w:fldChar w:fldCharType="end"/>
      </w:r>
      <w:bookmarkEnd w:id="0"/>
      <w:r w:rsidRPr="00642FF3">
        <w:rPr>
          <w:rFonts w:ascii="Myriad Pro" w:hAnsi="Myriad Pro"/>
          <w:b/>
          <w:sz w:val="20"/>
          <w:szCs w:val="20"/>
          <w:lang w:val="en-GB"/>
        </w:rPr>
        <w:t xml:space="preserve"> </w:t>
      </w:r>
    </w:p>
    <w:p w:rsidR="00642FF3" w:rsidRPr="00642FF3" w:rsidRDefault="00642FF3" w:rsidP="00CB627A">
      <w:pPr>
        <w:spacing w:line="300" w:lineRule="exact"/>
        <w:ind w:left="-1559" w:right="-193"/>
        <w:jc w:val="center"/>
        <w:rPr>
          <w:rFonts w:ascii="Myriad Pro" w:hAnsi="Myriad Pro"/>
          <w:sz w:val="20"/>
          <w:szCs w:val="20"/>
          <w:lang w:val="en-GB"/>
        </w:rPr>
      </w:pPr>
    </w:p>
    <w:p w:rsidR="00CB627A" w:rsidRPr="00CB627A" w:rsidRDefault="00CB627A" w:rsidP="00CB627A">
      <w:pPr>
        <w:spacing w:line="300" w:lineRule="exact"/>
        <w:ind w:left="-1559" w:right="-193"/>
        <w:jc w:val="center"/>
        <w:rPr>
          <w:rFonts w:ascii="Myriad Pro" w:hAnsi="Myriad Pro"/>
          <w:sz w:val="20"/>
          <w:szCs w:val="20"/>
          <w:lang w:val="en-GB"/>
        </w:rPr>
      </w:pPr>
      <w:r w:rsidRPr="00CB627A">
        <w:rPr>
          <w:rFonts w:ascii="Myriad Pro" w:hAnsi="Myriad Pro"/>
          <w:sz w:val="20"/>
          <w:szCs w:val="20"/>
          <w:lang w:val="en-GB"/>
        </w:rPr>
        <w:t>is manufacturer for pharmaceutical product:</w:t>
      </w:r>
    </w:p>
    <w:p w:rsidR="00CB627A" w:rsidRPr="00CB627A" w:rsidRDefault="00CB627A" w:rsidP="00CB627A">
      <w:pPr>
        <w:spacing w:line="300" w:lineRule="exact"/>
        <w:ind w:left="-1559" w:right="-193"/>
        <w:jc w:val="center"/>
        <w:rPr>
          <w:rFonts w:ascii="Myriad Pro" w:hAnsi="Myriad Pro"/>
          <w:b/>
          <w:sz w:val="20"/>
          <w:szCs w:val="20"/>
          <w:lang w:val="en-GB"/>
        </w:rPr>
      </w:pPr>
    </w:p>
    <w:p w:rsidR="00642FF3" w:rsidRPr="00642FF3" w:rsidRDefault="00642FF3" w:rsidP="00642FF3">
      <w:pPr>
        <w:spacing w:line="300" w:lineRule="exact"/>
        <w:ind w:left="-1559" w:right="-193"/>
        <w:jc w:val="center"/>
        <w:rPr>
          <w:rFonts w:ascii="Myriad Pro" w:hAnsi="Myriad Pro"/>
          <w:b/>
          <w:sz w:val="20"/>
          <w:szCs w:val="20"/>
          <w:lang w:val="en-GB"/>
        </w:rPr>
      </w:pPr>
      <w:r>
        <w:rPr>
          <w:rFonts w:ascii="Myriad Pro" w:hAnsi="Myriad Pro"/>
          <w:b/>
          <w:sz w:val="20"/>
        </w:rPr>
        <w:fldChar w:fldCharType="begin">
          <w:ffData>
            <w:name w:val=""/>
            <w:enabled/>
            <w:calcOnExit w:val="0"/>
            <w:textInput>
              <w:default w:val="Ime in jakost zdravila (aktivna substanca)"/>
            </w:textInput>
          </w:ffData>
        </w:fldChar>
      </w:r>
      <w:r>
        <w:rPr>
          <w:rFonts w:ascii="Myriad Pro" w:hAnsi="Myriad Pro"/>
          <w:b/>
          <w:sz w:val="20"/>
        </w:rPr>
        <w:instrText xml:space="preserve"> FORMTEXT </w:instrText>
      </w:r>
      <w:r>
        <w:rPr>
          <w:rFonts w:ascii="Myriad Pro" w:hAnsi="Myriad Pro"/>
          <w:b/>
          <w:sz w:val="20"/>
        </w:rPr>
      </w:r>
      <w:r>
        <w:rPr>
          <w:rFonts w:ascii="Myriad Pro" w:hAnsi="Myriad Pro"/>
          <w:b/>
          <w:sz w:val="20"/>
        </w:rPr>
        <w:fldChar w:fldCharType="separate"/>
      </w:r>
      <w:bookmarkStart w:id="1" w:name="_GoBack"/>
      <w:bookmarkEnd w:id="1"/>
      <w:r>
        <w:rPr>
          <w:rFonts w:ascii="Myriad Pro" w:hAnsi="Myriad Pro"/>
          <w:b/>
          <w:noProof/>
          <w:sz w:val="20"/>
        </w:rPr>
        <w:t>Ime in jakost zdravila (aktivna substanca)</w:t>
      </w:r>
      <w:r>
        <w:rPr>
          <w:rFonts w:ascii="Myriad Pro" w:hAnsi="Myriad Pro"/>
          <w:b/>
          <w:sz w:val="20"/>
        </w:rPr>
        <w:fldChar w:fldCharType="end"/>
      </w:r>
    </w:p>
    <w:p w:rsidR="00CB627A" w:rsidRPr="00CB627A" w:rsidRDefault="00CB627A" w:rsidP="00642FF3">
      <w:pPr>
        <w:spacing w:line="300" w:lineRule="exact"/>
        <w:ind w:left="-1559" w:right="-193"/>
        <w:rPr>
          <w:rFonts w:ascii="Myriad Pro" w:hAnsi="Myriad Pro"/>
          <w:b/>
          <w:i/>
          <w:sz w:val="20"/>
          <w:szCs w:val="20"/>
          <w:lang w:val="en-GB"/>
        </w:rPr>
      </w:pPr>
    </w:p>
    <w:p w:rsidR="00CB627A" w:rsidRPr="00CB627A" w:rsidRDefault="00CB627A" w:rsidP="00CB627A">
      <w:pPr>
        <w:spacing w:line="300" w:lineRule="exact"/>
        <w:ind w:left="-1559" w:right="-193"/>
        <w:jc w:val="center"/>
        <w:rPr>
          <w:rFonts w:ascii="Myriad Pro" w:hAnsi="Myriad Pro"/>
          <w:b/>
          <w:sz w:val="20"/>
          <w:szCs w:val="20"/>
          <w:lang w:val="en-GB"/>
        </w:rPr>
      </w:pPr>
    </w:p>
    <w:p w:rsidR="00CB627A" w:rsidRPr="009F55C4" w:rsidRDefault="00CB627A" w:rsidP="00CB627A">
      <w:pPr>
        <w:spacing w:line="300" w:lineRule="exact"/>
        <w:ind w:left="-1559" w:right="-193"/>
        <w:jc w:val="both"/>
        <w:rPr>
          <w:rFonts w:ascii="Myriad Pro" w:hAnsi="Myriad Pro"/>
          <w:sz w:val="20"/>
          <w:szCs w:val="20"/>
          <w:lang w:val="en-GB"/>
        </w:rPr>
      </w:pPr>
      <w:r w:rsidRPr="009F55C4">
        <w:rPr>
          <w:rFonts w:ascii="Myriad Pro" w:hAnsi="Myriad Pro"/>
          <w:sz w:val="20"/>
          <w:szCs w:val="20"/>
          <w:lang w:val="en-GB"/>
        </w:rPr>
        <w:t xml:space="preserve">This is also to certify that </w:t>
      </w:r>
      <w:r w:rsidRPr="009F55C4">
        <w:rPr>
          <w:rFonts w:ascii="Myriad Pro" w:hAnsi="Myriad Pro"/>
          <w:sz w:val="20"/>
          <w:szCs w:val="20"/>
        </w:rPr>
        <w:t>the manufacturing plant in which the product is produced is subject to inspections at suitable intervals and the manufacturer meets the requirements for good practice in the manufacture and quality control, as recommended b</w:t>
      </w:r>
      <w:r w:rsidR="00642FF3" w:rsidRPr="009F55C4">
        <w:rPr>
          <w:rFonts w:ascii="Myriad Pro" w:hAnsi="Myriad Pro"/>
          <w:sz w:val="20"/>
          <w:szCs w:val="20"/>
        </w:rPr>
        <w:t>y the World Health Organization</w:t>
      </w:r>
      <w:r w:rsidRPr="009F55C4">
        <w:rPr>
          <w:rFonts w:ascii="Myriad Pro" w:hAnsi="Myriad Pro"/>
          <w:sz w:val="20"/>
          <w:szCs w:val="20"/>
        </w:rPr>
        <w:t xml:space="preserve"> in respect of products to be sold or distributed in the country of origin or to be exported.</w:t>
      </w:r>
      <w:r w:rsidRPr="009F55C4">
        <w:rPr>
          <w:rFonts w:ascii="Myriad Pro" w:hAnsi="Myriad Pro"/>
          <w:sz w:val="20"/>
          <w:szCs w:val="20"/>
          <w:lang w:val="en-GB"/>
        </w:rPr>
        <w:t xml:space="preserve"> </w:t>
      </w:r>
    </w:p>
    <w:p w:rsidR="00CB627A" w:rsidRDefault="00CB627A" w:rsidP="00CB627A">
      <w:pPr>
        <w:pStyle w:val="AvrigoBESEDILO"/>
        <w:spacing w:line="300" w:lineRule="exact"/>
        <w:ind w:right="-193"/>
        <w:rPr>
          <w:rFonts w:ascii="Myriad Pro" w:hAnsi="Myriad Pro"/>
          <w:sz w:val="20"/>
          <w:szCs w:val="20"/>
        </w:rPr>
      </w:pPr>
    </w:p>
    <w:p w:rsidR="00642FF3" w:rsidRDefault="00642FF3" w:rsidP="00CB627A">
      <w:pPr>
        <w:pStyle w:val="AvrigoBESEDILO"/>
        <w:spacing w:line="300" w:lineRule="exact"/>
        <w:ind w:right="-193"/>
        <w:rPr>
          <w:rFonts w:ascii="Myriad Pro" w:hAnsi="Myriad Pro"/>
          <w:sz w:val="20"/>
          <w:szCs w:val="20"/>
        </w:rPr>
      </w:pPr>
    </w:p>
    <w:tbl>
      <w:tblPr>
        <w:tblW w:w="9923" w:type="dxa"/>
        <w:tblInd w:w="-1560" w:type="dxa"/>
        <w:tblLayout w:type="fixed"/>
        <w:tblCellMar>
          <w:left w:w="0" w:type="dxa"/>
          <w:right w:w="0" w:type="dxa"/>
        </w:tblCellMar>
        <w:tblLook w:val="0000" w:firstRow="0" w:lastRow="0" w:firstColumn="0" w:lastColumn="0" w:noHBand="0" w:noVBand="0"/>
      </w:tblPr>
      <w:tblGrid>
        <w:gridCol w:w="4121"/>
        <w:gridCol w:w="5802"/>
      </w:tblGrid>
      <w:tr w:rsidR="00CB627A" w:rsidRPr="00CB627A" w:rsidTr="00CB627A">
        <w:trPr>
          <w:trHeight w:val="296"/>
        </w:trPr>
        <w:tc>
          <w:tcPr>
            <w:tcW w:w="4121" w:type="dxa"/>
            <w:vAlign w:val="center"/>
          </w:tcPr>
          <w:p w:rsidR="00CB627A" w:rsidRPr="00CB627A" w:rsidRDefault="00CB627A" w:rsidP="008017CF">
            <w:pPr>
              <w:rPr>
                <w:rFonts w:ascii="Myriad Pro" w:hAnsi="Myriad Pro"/>
                <w:sz w:val="20"/>
                <w:szCs w:val="20"/>
                <w:lang w:val="en-GB"/>
              </w:rPr>
            </w:pPr>
            <w:r w:rsidRPr="00CB627A">
              <w:rPr>
                <w:rFonts w:ascii="Myriad Pro" w:hAnsi="Myriad Pro"/>
                <w:sz w:val="20"/>
                <w:szCs w:val="20"/>
                <w:lang w:val="en-GB"/>
              </w:rPr>
              <w:t>Name of authorized person:</w:t>
            </w:r>
          </w:p>
          <w:p w:rsidR="00CB627A" w:rsidRPr="00CB627A" w:rsidRDefault="00CB627A" w:rsidP="008017CF">
            <w:pPr>
              <w:rPr>
                <w:rFonts w:ascii="Myriad Pro" w:hAnsi="Myriad Pro"/>
                <w:sz w:val="20"/>
                <w:szCs w:val="20"/>
                <w:lang w:val="en-GB"/>
              </w:rPr>
            </w:pPr>
          </w:p>
        </w:tc>
        <w:tc>
          <w:tcPr>
            <w:tcW w:w="5802" w:type="dxa"/>
            <w:vAlign w:val="center"/>
          </w:tcPr>
          <w:sdt>
            <w:sdtPr>
              <w:rPr>
                <w:rFonts w:ascii="Myriad Pro" w:hAnsi="Myriad Pro"/>
                <w:b/>
                <w:sz w:val="20"/>
                <w:szCs w:val="20"/>
                <w:lang w:val="en-GB"/>
              </w:rPr>
              <w:id w:val="-126558851"/>
              <w:placeholder>
                <w:docPart w:val="DefaultPlaceholder_-1854013440"/>
              </w:placeholder>
              <w:text/>
            </w:sdtPr>
            <w:sdtContent>
              <w:p w:rsidR="00CB627A" w:rsidRPr="00CB627A" w:rsidRDefault="00967848" w:rsidP="008017CF">
                <w:pPr>
                  <w:spacing w:before="60"/>
                  <w:ind w:left="142"/>
                  <w:rPr>
                    <w:rFonts w:ascii="Myriad Pro" w:hAnsi="Myriad Pro"/>
                    <w:b/>
                    <w:sz w:val="20"/>
                    <w:szCs w:val="20"/>
                    <w:lang w:val="en-GB"/>
                  </w:rPr>
                </w:pPr>
                <w:r>
                  <w:rPr>
                    <w:rFonts w:ascii="Myriad Pro" w:hAnsi="Myriad Pro"/>
                    <w:b/>
                    <w:sz w:val="20"/>
                    <w:szCs w:val="20"/>
                    <w:lang w:val="en-GB"/>
                  </w:rPr>
                  <w:t>Momir Radulović</w:t>
                </w:r>
                <w:r w:rsidR="00CB627A" w:rsidRPr="00CB627A">
                  <w:rPr>
                    <w:rFonts w:ascii="Myriad Pro" w:hAnsi="Myriad Pro"/>
                    <w:b/>
                    <w:sz w:val="20"/>
                    <w:szCs w:val="20"/>
                    <w:lang w:val="en-GB"/>
                  </w:rPr>
                  <w:t xml:space="preserve">, </w:t>
                </w:r>
                <w:proofErr w:type="spellStart"/>
                <w:r w:rsidR="00CB627A" w:rsidRPr="00CB627A">
                  <w:rPr>
                    <w:rFonts w:ascii="Myriad Pro" w:hAnsi="Myriad Pro"/>
                    <w:b/>
                    <w:sz w:val="20"/>
                    <w:szCs w:val="20"/>
                    <w:lang w:val="en-GB"/>
                  </w:rPr>
                  <w:t>MPharm</w:t>
                </w:r>
                <w:proofErr w:type="spellEnd"/>
                <w:r w:rsidR="00CB627A" w:rsidRPr="00CB627A">
                  <w:rPr>
                    <w:rFonts w:ascii="Myriad Pro" w:hAnsi="Myriad Pro"/>
                    <w:b/>
                    <w:sz w:val="20"/>
                    <w:szCs w:val="20"/>
                    <w:lang w:val="en-GB"/>
                  </w:rPr>
                  <w:t xml:space="preserve"> </w:t>
                </w:r>
              </w:p>
            </w:sdtContent>
          </w:sdt>
          <w:p w:rsidR="00CB627A" w:rsidRPr="00CB627A" w:rsidRDefault="00C04E25" w:rsidP="008017CF">
            <w:pPr>
              <w:ind w:left="142"/>
              <w:rPr>
                <w:rFonts w:ascii="Myriad Pro" w:hAnsi="Myriad Pro"/>
                <w:sz w:val="20"/>
                <w:szCs w:val="20"/>
                <w:lang w:val="en-GB"/>
              </w:rPr>
            </w:pPr>
            <w:sdt>
              <w:sdtPr>
                <w:rPr>
                  <w:rFonts w:ascii="Myriad Pro" w:hAnsi="Myriad Pro"/>
                  <w:b/>
                  <w:sz w:val="20"/>
                  <w:szCs w:val="20"/>
                  <w:lang w:val="en-GB"/>
                </w:rPr>
                <w:id w:val="-1746491549"/>
                <w:placeholder>
                  <w:docPart w:val="DefaultPlaceholder_-1854013440"/>
                </w:placeholder>
                <w:text/>
              </w:sdtPr>
              <w:sdtContent>
                <w:r w:rsidR="00CB627A" w:rsidRPr="00CB627A">
                  <w:rPr>
                    <w:rFonts w:ascii="Myriad Pro" w:hAnsi="Myriad Pro"/>
                    <w:b/>
                    <w:sz w:val="20"/>
                    <w:szCs w:val="20"/>
                    <w:lang w:val="en-GB"/>
                  </w:rPr>
                  <w:t>Director</w:t>
                </w:r>
              </w:sdtContent>
            </w:sdt>
            <w:r w:rsidR="00CB627A" w:rsidRPr="00CB627A">
              <w:rPr>
                <w:rFonts w:ascii="Myriad Pro" w:hAnsi="Myriad Pro"/>
                <w:b/>
                <w:sz w:val="20"/>
                <w:szCs w:val="20"/>
                <w:lang w:val="en-GB"/>
              </w:rPr>
              <w:tab/>
            </w:r>
          </w:p>
        </w:tc>
      </w:tr>
    </w:tbl>
    <w:p w:rsidR="00CB627A" w:rsidRDefault="00CB627A" w:rsidP="00CB627A">
      <w:pPr>
        <w:pStyle w:val="AvrigoBESEDILO"/>
        <w:spacing w:line="300" w:lineRule="exact"/>
        <w:ind w:left="-1560" w:right="-193"/>
        <w:rPr>
          <w:rFonts w:ascii="Myriad Pro" w:hAnsi="Myriad Pro"/>
          <w:sz w:val="20"/>
          <w:szCs w:val="20"/>
        </w:rPr>
      </w:pPr>
    </w:p>
    <w:p w:rsidR="00642FF3" w:rsidRDefault="00642FF3" w:rsidP="00CB627A">
      <w:pPr>
        <w:pStyle w:val="AvrigoBESEDILO"/>
        <w:spacing w:line="300" w:lineRule="exact"/>
        <w:ind w:left="-1560" w:right="-193"/>
        <w:rPr>
          <w:rFonts w:ascii="Myriad Pro" w:hAnsi="Myriad Pro"/>
          <w:sz w:val="20"/>
          <w:szCs w:val="20"/>
        </w:rPr>
      </w:pPr>
      <w:r>
        <w:rPr>
          <w:rFonts w:ascii="Myriad Pro" w:hAnsi="Myriad Pro"/>
          <w:sz w:val="20"/>
          <w:szCs w:val="20"/>
        </w:rPr>
        <w:t>Signature:</w:t>
      </w:r>
    </w:p>
    <w:p w:rsidR="00642FF3" w:rsidRDefault="00642FF3" w:rsidP="00CB627A">
      <w:pPr>
        <w:pStyle w:val="AvrigoBESEDILO"/>
        <w:spacing w:line="300" w:lineRule="exact"/>
        <w:ind w:left="-1560" w:right="-193"/>
        <w:rPr>
          <w:rFonts w:ascii="Myriad Pro" w:hAnsi="Myriad Pro"/>
          <w:sz w:val="20"/>
          <w:szCs w:val="20"/>
        </w:rPr>
      </w:pPr>
    </w:p>
    <w:p w:rsidR="00642FF3" w:rsidRPr="00CB627A" w:rsidRDefault="00642FF3" w:rsidP="00CB627A">
      <w:pPr>
        <w:pStyle w:val="AvrigoBESEDILO"/>
        <w:spacing w:line="300" w:lineRule="exact"/>
        <w:ind w:left="-1560" w:right="-193"/>
        <w:rPr>
          <w:rFonts w:ascii="Myriad Pro" w:hAnsi="Myriad Pro"/>
          <w:sz w:val="20"/>
          <w:szCs w:val="20"/>
        </w:rPr>
      </w:pPr>
      <w:r>
        <w:rPr>
          <w:rFonts w:ascii="Myriad Pro" w:hAnsi="Myriad Pro"/>
          <w:sz w:val="20"/>
          <w:szCs w:val="20"/>
        </w:rPr>
        <w:t>Stamp and date:</w:t>
      </w:r>
    </w:p>
    <w:sectPr w:rsidR="00642FF3" w:rsidRPr="00CB627A" w:rsidSect="00FB6C91">
      <w:footerReference w:type="default" r:id="rId7"/>
      <w:headerReference w:type="first" r:id="rId8"/>
      <w:footerReference w:type="first" r:id="rId9"/>
      <w:pgSz w:w="11900" w:h="16840"/>
      <w:pgMar w:top="1134" w:right="851" w:bottom="1418" w:left="26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1D" w:rsidRDefault="0078721D" w:rsidP="00CA05EB">
      <w:r>
        <w:separator/>
      </w:r>
    </w:p>
  </w:endnote>
  <w:endnote w:type="continuationSeparator" w:id="0">
    <w:p w:rsidR="0078721D" w:rsidRDefault="0078721D"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7E" w:rsidRDefault="001A477E" w:rsidP="001A477E">
    <w:pPr>
      <w:pStyle w:val="Glava"/>
      <w:rPr>
        <w:rFonts w:ascii="Myriad Pro" w:hAnsi="Myriad Pro"/>
        <w:b/>
        <w:color w:val="3B3C42"/>
        <w:sz w:val="15"/>
        <w:szCs w:val="15"/>
        <w:lang w:val="sl-SI"/>
      </w:rPr>
    </w:pPr>
  </w:p>
  <w:p w:rsidR="001A477E" w:rsidRPr="00204A7A" w:rsidRDefault="00FB6C91" w:rsidP="001A477E">
    <w:pPr>
      <w:ind w:right="1610"/>
      <w:jc w:val="center"/>
      <w:rPr>
        <w:rFonts w:ascii="Myriad Pro" w:hAnsi="Myriad Pro"/>
        <w:b/>
        <w:color w:val="3B3C42"/>
        <w:sz w:val="6"/>
        <w:szCs w:val="6"/>
      </w:rPr>
    </w:pPr>
    <w:r>
      <w:rPr>
        <w:noProof/>
      </w:rPr>
      <mc:AlternateContent>
        <mc:Choice Requires="wps">
          <w:drawing>
            <wp:anchor distT="0" distB="0" distL="114300" distR="114300" simplePos="0" relativeHeight="251670528" behindDoc="0" locked="0" layoutInCell="1" allowOverlap="1" wp14:anchorId="18B31A40" wp14:editId="2A02C5B8">
              <wp:simplePos x="0" y="0"/>
              <wp:positionH relativeFrom="column">
                <wp:posOffset>3625850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1A40" id="_x0000_t202" coordsize="21600,21600" o:spt="202" path="m,l,21600r21600,l21600,xe">
              <v:stroke joinstyle="miter"/>
              <v:path gradientshapeok="t" o:connecttype="rect"/>
            </v:shapetype>
            <v:shape id="Polje z besedilom 4" o:spid="_x0000_s1026" type="#_x0000_t202" style="position:absolute;left:0;text-align:left;margin-left:285.5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p>
                </w:txbxContent>
              </v:textbox>
            </v:shape>
          </w:pict>
        </mc:Fallback>
      </mc:AlternateContent>
    </w:r>
  </w:p>
  <w:p w:rsidR="00F90003" w:rsidRPr="001A477E" w:rsidRDefault="00F90003" w:rsidP="001A477E">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DA" w:rsidRPr="00CE5FB3" w:rsidRDefault="00CD344B" w:rsidP="00CD344B">
    <w:pPr>
      <w:pStyle w:val="Glava"/>
      <w:ind w:left="-1559"/>
      <w:rPr>
        <w:rFonts w:ascii="Myriad Pro" w:hAnsi="Myriad Pro"/>
        <w:color w:val="3B3C42"/>
        <w:sz w:val="15"/>
        <w:szCs w:val="15"/>
        <w:lang w:val="sl-SI"/>
      </w:rPr>
    </w:pPr>
    <w:r w:rsidRPr="00CE5FB3">
      <w:rPr>
        <w:rFonts w:ascii="Myriad Pro" w:hAnsi="Myriad Pro"/>
        <w:color w:val="3B3C42"/>
        <w:sz w:val="15"/>
        <w:szCs w:val="15"/>
        <w:lang w:val="sl-SI"/>
      </w:rPr>
      <w:t>O</w:t>
    </w:r>
    <w:r w:rsidR="00EA3963" w:rsidRPr="00CE5FB3">
      <w:rPr>
        <w:rFonts w:ascii="Myriad Pro" w:hAnsi="Myriad Pro"/>
        <w:color w:val="3B3C42"/>
        <w:sz w:val="15"/>
        <w:szCs w:val="15"/>
        <w:lang w:val="sl-SI"/>
      </w:rPr>
      <w:t xml:space="preserve">br. </w:t>
    </w:r>
    <w:r w:rsidR="00EA3963" w:rsidRPr="00CE5FB3">
      <w:rPr>
        <w:rFonts w:ascii="Myriad Pro" w:hAnsi="Myriad Pro"/>
        <w:color w:val="3B3C42"/>
        <w:sz w:val="15"/>
        <w:szCs w:val="15"/>
        <w:lang w:val="sl-SI"/>
      </w:rPr>
      <w:t>364-0</w:t>
    </w:r>
    <w:r w:rsidR="00C04E25">
      <w:rPr>
        <w:rFonts w:ascii="Myriad Pro" w:hAnsi="Myriad Pro"/>
        <w:color w:val="3B3C42"/>
        <w:sz w:val="15"/>
        <w:szCs w:val="15"/>
        <w:lang w:val="sl-SI"/>
      </w:rPr>
      <w:t>9</w:t>
    </w:r>
  </w:p>
  <w:p w:rsidR="00894BDA" w:rsidRPr="00204A7A" w:rsidRDefault="00FB6C91" w:rsidP="00894BDA">
    <w:pPr>
      <w:ind w:right="1610"/>
      <w:jc w:val="center"/>
      <w:rPr>
        <w:rFonts w:ascii="Myriad Pro" w:hAnsi="Myriad Pro"/>
        <w:b/>
        <w:color w:val="3B3C42"/>
        <w:sz w:val="6"/>
        <w:szCs w:val="6"/>
      </w:rPr>
    </w:pPr>
    <w:r>
      <w:rPr>
        <w:noProof/>
      </w:rPr>
      <mc:AlternateContent>
        <mc:Choice Requires="wps">
          <w:drawing>
            <wp:anchor distT="0" distB="0" distL="114300" distR="114300" simplePos="0" relativeHeight="251668480" behindDoc="0" locked="0" layoutInCell="1" allowOverlap="1" wp14:anchorId="7AC01D6F" wp14:editId="37361D24">
              <wp:simplePos x="0" y="0"/>
              <wp:positionH relativeFrom="column">
                <wp:posOffset>3627120</wp:posOffset>
              </wp:positionH>
              <wp:positionV relativeFrom="paragraph">
                <wp:posOffset>15240</wp:posOffset>
              </wp:positionV>
              <wp:extent cx="1835785" cy="29908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1D6F" id="_x0000_t202" coordsize="21600,21600" o:spt="202" path="m,l,21600r21600,l21600,xe">
              <v:stroke joinstyle="miter"/>
              <v:path gradientshapeok="t" o:connecttype="rect"/>
            </v:shapetype>
            <v:shape id="Polje z besedilom 2" o:spid="_x0000_s1028" type="#_x0000_t202" style="position:absolute;left:0;text-align:left;margin-left:285.6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p>
                </w:txbxContent>
              </v:textbox>
            </v:shape>
          </w:pict>
        </mc:Fallback>
      </mc:AlternateContent>
    </w:r>
  </w:p>
  <w:p w:rsidR="00F90003" w:rsidRPr="001A477E" w:rsidRDefault="00F90003" w:rsidP="00894BDA">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1D" w:rsidRDefault="0078721D" w:rsidP="00CA05EB">
      <w:r>
        <w:separator/>
      </w:r>
    </w:p>
  </w:footnote>
  <w:footnote w:type="continuationSeparator" w:id="0">
    <w:p w:rsidR="0078721D" w:rsidRDefault="0078721D" w:rsidP="00CA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71" w:rsidRDefault="00332754" w:rsidP="00332754">
    <w:pPr>
      <w:pStyle w:val="Glava"/>
      <w:ind w:right="190"/>
      <w:rPr>
        <w:noProof/>
        <w:lang w:val="sl-SI" w:eastAsia="sl-SI"/>
      </w:rPr>
    </w:pPr>
    <w:r>
      <w:rPr>
        <w:noProof/>
        <w:lang w:val="sl-SI" w:eastAsia="sl-SI"/>
      </w:rPr>
      <mc:AlternateContent>
        <mc:Choice Requires="wps">
          <w:drawing>
            <wp:anchor distT="0" distB="0" distL="114300" distR="114300" simplePos="0" relativeHeight="251672576" behindDoc="0" locked="0" layoutInCell="1" allowOverlap="1" wp14:anchorId="4767EDB9" wp14:editId="7917AFCA">
              <wp:simplePos x="0" y="0"/>
              <wp:positionH relativeFrom="margin">
                <wp:posOffset>494547</wp:posOffset>
              </wp:positionH>
              <wp:positionV relativeFrom="paragraph">
                <wp:posOffset>349250</wp:posOffset>
              </wp:positionV>
              <wp:extent cx="4734000" cy="0"/>
              <wp:effectExtent l="0" t="0" r="28575" b="19050"/>
              <wp:wrapNone/>
              <wp:docPr id="8" name="Raven povezovalnik 8"/>
              <wp:cNvGraphicFramePr/>
              <a:graphic xmlns:a="http://schemas.openxmlformats.org/drawingml/2006/main">
                <a:graphicData uri="http://schemas.microsoft.com/office/word/2010/wordprocessingShape">
                  <wps:wsp>
                    <wps:cNvCnPr/>
                    <wps:spPr>
                      <a:xfrm flipV="1">
                        <a:off x="0" y="0"/>
                        <a:ext cx="4734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EC9D6" id="Raven povezovalnik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5pt,27.5pt" to="41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" strokecolor="#aeaaaa [2414]" strokeweight=".5pt">
              <v:stroke joinstyle="miter"/>
              <w10:wrap anchorx="margin"/>
            </v:line>
          </w:pict>
        </mc:Fallback>
      </mc:AlternateContent>
    </w:r>
    <w:r w:rsidR="003D529A">
      <w:rPr>
        <w:noProof/>
        <w:lang w:val="sl-SI" w:eastAsia="sl-SI"/>
      </w:rPr>
      <mc:AlternateContent>
        <mc:Choice Requires="wps">
          <w:drawing>
            <wp:anchor distT="0" distB="0" distL="114300" distR="114300" simplePos="0" relativeHeight="251671552" behindDoc="0" locked="0" layoutInCell="1" allowOverlap="1" wp14:anchorId="1CBFD391" wp14:editId="06242CD5">
              <wp:simplePos x="0" y="0"/>
              <wp:positionH relativeFrom="column">
                <wp:posOffset>3096260</wp:posOffset>
              </wp:positionH>
              <wp:positionV relativeFrom="paragraph">
                <wp:posOffset>492760</wp:posOffset>
              </wp:positionV>
              <wp:extent cx="2487600" cy="1162800"/>
              <wp:effectExtent l="0" t="0" r="8255" b="0"/>
              <wp:wrapNone/>
              <wp:docPr id="7" name="Polje z besedilom 7"/>
              <wp:cNvGraphicFramePr/>
              <a:graphic xmlns:a="http://schemas.openxmlformats.org/drawingml/2006/main">
                <a:graphicData uri="http://schemas.microsoft.com/office/word/2010/wordprocessingShape">
                  <wps:wsp>
                    <wps:cNvSpPr txBox="1"/>
                    <wps:spPr>
                      <a:xfrm>
                        <a:off x="0" y="0"/>
                        <a:ext cx="2487600" cy="1162800"/>
                      </a:xfrm>
                      <a:prstGeom prst="rect">
                        <a:avLst/>
                      </a:prstGeom>
                      <a:solidFill>
                        <a:schemeClr val="lt1"/>
                      </a:solidFill>
                      <a:ln w="6350">
                        <a:noFill/>
                      </a:ln>
                    </wps:spPr>
                    <wps:txbx>
                      <w:txbxContent>
                        <w:p w:rsidR="00FB6C91" w:rsidRPr="00FB6C91" w:rsidRDefault="00FB6C91" w:rsidP="00332754">
                          <w:pPr>
                            <w:ind w:right="465"/>
                            <w:jc w:val="right"/>
                            <w:rPr>
                              <w:rFonts w:ascii="Myriad Pro" w:hAnsi="Myriad Pro"/>
                              <w:b/>
                              <w:color w:val="3B3C42"/>
                              <w:sz w:val="13"/>
                              <w:szCs w:val="13"/>
                            </w:rPr>
                          </w:pPr>
                          <w:r w:rsidRPr="00FB6C91">
                            <w:rPr>
                              <w:rFonts w:ascii="Myriad Pro" w:hAnsi="Myriad Pro"/>
                              <w:b/>
                              <w:color w:val="3B3C42"/>
                              <w:sz w:val="13"/>
                              <w:szCs w:val="13"/>
                            </w:rPr>
                            <w:t>A</w:t>
                          </w:r>
                          <w:r w:rsidR="00AA6762">
                            <w:rPr>
                              <w:rFonts w:ascii="Myriad Pro" w:hAnsi="Myriad Pro"/>
                              <w:b/>
                              <w:color w:val="3B3C42"/>
                              <w:sz w:val="13"/>
                              <w:szCs w:val="13"/>
                            </w:rPr>
                            <w:t>GENCY FOR MEDIC</w:t>
                          </w:r>
                          <w:r w:rsidR="007A7E40">
                            <w:rPr>
                              <w:rFonts w:ascii="Myriad Pro" w:hAnsi="Myriad Pro"/>
                              <w:b/>
                              <w:color w:val="3B3C42"/>
                              <w:sz w:val="13"/>
                              <w:szCs w:val="13"/>
                            </w:rPr>
                            <w:t>I</w:t>
                          </w:r>
                          <w:r w:rsidR="00AA6762">
                            <w:rPr>
                              <w:rFonts w:ascii="Myriad Pro" w:hAnsi="Myriad Pro"/>
                              <w:b/>
                              <w:color w:val="3B3C42"/>
                              <w:sz w:val="13"/>
                              <w:szCs w:val="13"/>
                            </w:rPr>
                            <w:t xml:space="preserve">NAL </w:t>
                          </w:r>
                          <w:r w:rsidRPr="00FB6C91">
                            <w:rPr>
                              <w:rFonts w:ascii="Myriad Pro" w:hAnsi="Myriad Pro"/>
                              <w:b/>
                              <w:color w:val="3B3C42"/>
                              <w:sz w:val="13"/>
                              <w:szCs w:val="13"/>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FB6C91" w:rsidRPr="001A477E" w:rsidRDefault="00C04E25" w:rsidP="00332754">
                          <w:pPr>
                            <w:ind w:left="709" w:right="465"/>
                            <w:jc w:val="right"/>
                            <w:rPr>
                              <w:rFonts w:ascii="Myriad Pro" w:hAnsi="Myriad Pro"/>
                              <w:color w:val="83C5ED"/>
                              <w:sz w:val="13"/>
                              <w:szCs w:val="13"/>
                            </w:rPr>
                          </w:pPr>
                          <w:hyperlink r:id="rId1" w:history="1">
                            <w:r w:rsidR="00FB6C91" w:rsidRPr="00482F13">
                              <w:rPr>
                                <w:rStyle w:val="Hiperpovezava"/>
                                <w:rFonts w:ascii="Myriad Pro" w:hAnsi="Myriad Pro"/>
                                <w:color w:val="53B8E9"/>
                                <w:sz w:val="13"/>
                                <w:szCs w:val="13"/>
                              </w:rPr>
                              <w:t>www.jazmp.si</w:t>
                            </w:r>
                          </w:hyperlink>
                          <w:r w:rsidR="00FB6C91" w:rsidRPr="001A477E">
                            <w:rPr>
                              <w:rStyle w:val="Hiperpovezava"/>
                              <w:rFonts w:ascii="Myriad Pro" w:hAnsi="Myriad Pro"/>
                              <w:color w:val="83C5ED"/>
                              <w:sz w:val="13"/>
                              <w:szCs w:val="13"/>
                              <w:u w:val="none"/>
                            </w:rPr>
                            <w:t xml:space="preserve">  </w:t>
                          </w:r>
                          <w:hyperlink r:id="rId2" w:history="1">
                            <w:r w:rsidR="00FB6C91" w:rsidRPr="00482F13">
                              <w:rPr>
                                <w:rStyle w:val="Hiperpovezava"/>
                                <w:rFonts w:ascii="Myriad Pro" w:hAnsi="Myriad Pro"/>
                                <w:color w:val="7AC79B"/>
                                <w:sz w:val="13"/>
                                <w:szCs w:val="13"/>
                              </w:rPr>
                              <w:t>info@jazmp.si</w:t>
                            </w:r>
                          </w:hyperlink>
                        </w:p>
                        <w:p w:rsidR="00FB6C91" w:rsidRPr="00EF6E3E" w:rsidRDefault="00FB6C91" w:rsidP="00332754">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FB6C91" w:rsidRPr="00FB6C91" w:rsidRDefault="00FB6C91" w:rsidP="00332754">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FD391" id="_x0000_t202" coordsize="21600,21600" o:spt="202" path="m,l,21600r21600,l21600,xe">
              <v:stroke joinstyle="miter"/>
              <v:path gradientshapeok="t" o:connecttype="rect"/>
            </v:shapetype>
            <v:shape id="Polje z besedilom 7" o:spid="_x0000_s1027" type="#_x0000_t202" style="position:absolute;margin-left:243.8pt;margin-top:38.8pt;width:195.8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" fillcolor="white [3201]" stroked="f" strokeweight=".5pt">
              <v:textbox>
                <w:txbxContent>
                  <w:p w:rsidR="00FB6C91" w:rsidRPr="00FB6C91" w:rsidRDefault="00FB6C91" w:rsidP="00332754">
                    <w:pPr>
                      <w:ind w:right="465"/>
                      <w:jc w:val="right"/>
                      <w:rPr>
                        <w:rFonts w:ascii="Myriad Pro" w:hAnsi="Myriad Pro"/>
                        <w:b/>
                        <w:color w:val="3B3C42"/>
                        <w:sz w:val="13"/>
                        <w:szCs w:val="13"/>
                      </w:rPr>
                    </w:pPr>
                    <w:r w:rsidRPr="00FB6C91">
                      <w:rPr>
                        <w:rFonts w:ascii="Myriad Pro" w:hAnsi="Myriad Pro"/>
                        <w:b/>
                        <w:color w:val="3B3C42"/>
                        <w:sz w:val="13"/>
                        <w:szCs w:val="13"/>
                      </w:rPr>
                      <w:t>A</w:t>
                    </w:r>
                    <w:r w:rsidR="00AA6762">
                      <w:rPr>
                        <w:rFonts w:ascii="Myriad Pro" w:hAnsi="Myriad Pro"/>
                        <w:b/>
                        <w:color w:val="3B3C42"/>
                        <w:sz w:val="13"/>
                        <w:szCs w:val="13"/>
                      </w:rPr>
                      <w:t>GENCY FOR MEDIC</w:t>
                    </w:r>
                    <w:r w:rsidR="007A7E40">
                      <w:rPr>
                        <w:rFonts w:ascii="Myriad Pro" w:hAnsi="Myriad Pro"/>
                        <w:b/>
                        <w:color w:val="3B3C42"/>
                        <w:sz w:val="13"/>
                        <w:szCs w:val="13"/>
                      </w:rPr>
                      <w:t>I</w:t>
                    </w:r>
                    <w:r w:rsidR="00AA6762">
                      <w:rPr>
                        <w:rFonts w:ascii="Myriad Pro" w:hAnsi="Myriad Pro"/>
                        <w:b/>
                        <w:color w:val="3B3C42"/>
                        <w:sz w:val="13"/>
                        <w:szCs w:val="13"/>
                      </w:rPr>
                      <w:t xml:space="preserve">NAL </w:t>
                    </w:r>
                    <w:r w:rsidRPr="00FB6C91">
                      <w:rPr>
                        <w:rFonts w:ascii="Myriad Pro" w:hAnsi="Myriad Pro"/>
                        <w:b/>
                        <w:color w:val="3B3C42"/>
                        <w:sz w:val="13"/>
                        <w:szCs w:val="13"/>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FB6C91" w:rsidRPr="001A477E" w:rsidRDefault="00C04E25" w:rsidP="00332754">
                    <w:pPr>
                      <w:ind w:left="709" w:right="465"/>
                      <w:jc w:val="right"/>
                      <w:rPr>
                        <w:rFonts w:ascii="Myriad Pro" w:hAnsi="Myriad Pro"/>
                        <w:color w:val="83C5ED"/>
                        <w:sz w:val="13"/>
                        <w:szCs w:val="13"/>
                      </w:rPr>
                    </w:pPr>
                    <w:hyperlink r:id="rId3" w:history="1">
                      <w:r w:rsidR="00FB6C91" w:rsidRPr="00482F13">
                        <w:rPr>
                          <w:rStyle w:val="Hiperpovezava"/>
                          <w:rFonts w:ascii="Myriad Pro" w:hAnsi="Myriad Pro"/>
                          <w:color w:val="53B8E9"/>
                          <w:sz w:val="13"/>
                          <w:szCs w:val="13"/>
                        </w:rPr>
                        <w:t>www.jazmp.si</w:t>
                      </w:r>
                    </w:hyperlink>
                    <w:r w:rsidR="00FB6C91" w:rsidRPr="001A477E">
                      <w:rPr>
                        <w:rStyle w:val="Hiperpovezava"/>
                        <w:rFonts w:ascii="Myriad Pro" w:hAnsi="Myriad Pro"/>
                        <w:color w:val="83C5ED"/>
                        <w:sz w:val="13"/>
                        <w:szCs w:val="13"/>
                        <w:u w:val="none"/>
                      </w:rPr>
                      <w:t xml:space="preserve">  </w:t>
                    </w:r>
                    <w:hyperlink r:id="rId4" w:history="1">
                      <w:r w:rsidR="00FB6C91" w:rsidRPr="00482F13">
                        <w:rPr>
                          <w:rStyle w:val="Hiperpovezava"/>
                          <w:rFonts w:ascii="Myriad Pro" w:hAnsi="Myriad Pro"/>
                          <w:color w:val="7AC79B"/>
                          <w:sz w:val="13"/>
                          <w:szCs w:val="13"/>
                        </w:rPr>
                        <w:t>info@jazmp.si</w:t>
                      </w:r>
                    </w:hyperlink>
                  </w:p>
                  <w:p w:rsidR="00FB6C91" w:rsidRPr="00EF6E3E" w:rsidRDefault="00FB6C91" w:rsidP="00332754">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FB6C91" w:rsidRPr="00FB6C91" w:rsidRDefault="00FB6C91" w:rsidP="00332754">
                    <w:pPr>
                      <w:ind w:right="465"/>
                    </w:pPr>
                  </w:p>
                </w:txbxContent>
              </v:textbox>
            </v:shape>
          </w:pict>
        </mc:Fallback>
      </mc:AlternateContent>
    </w:r>
    <w:r w:rsidR="00996148">
      <w:rPr>
        <w:noProof/>
        <w:lang w:val="sl-SI" w:eastAsia="sl-SI"/>
      </w:rPr>
      <w:drawing>
        <wp:anchor distT="0" distB="0" distL="114300" distR="114300" simplePos="0" relativeHeight="251666432" behindDoc="0" locked="1" layoutInCell="1" allowOverlap="1" wp14:anchorId="34D8A1F9" wp14:editId="75CAA8F1">
          <wp:simplePos x="0" y="0"/>
          <wp:positionH relativeFrom="margin">
            <wp:posOffset>-7621270</wp:posOffset>
          </wp:positionH>
          <wp:positionV relativeFrom="page">
            <wp:posOffset>-601345</wp:posOffset>
          </wp:positionV>
          <wp:extent cx="9050400" cy="2113200"/>
          <wp:effectExtent l="0" t="0" r="0" b="1905"/>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504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003" w:rsidRDefault="00F9000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1Iyjr08R88HUJD+F+DnLhdvoC1eN8pitCY9y1XynDQwYGdT3NU7oFkDJ97MwtGJnecCMZ+vK8C04r4cl95/4pA==" w:salt="Zdf47zIm+haio9z6aN7xBA=="/>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1DA"/>
    <w:rsid w:val="00024A95"/>
    <w:rsid w:val="00046358"/>
    <w:rsid w:val="0008156B"/>
    <w:rsid w:val="000A0E2B"/>
    <w:rsid w:val="000E1ED6"/>
    <w:rsid w:val="000F40D8"/>
    <w:rsid w:val="00102917"/>
    <w:rsid w:val="001038B4"/>
    <w:rsid w:val="00131971"/>
    <w:rsid w:val="00132D7C"/>
    <w:rsid w:val="0019624D"/>
    <w:rsid w:val="001A477E"/>
    <w:rsid w:val="001F2011"/>
    <w:rsid w:val="00214437"/>
    <w:rsid w:val="00253BED"/>
    <w:rsid w:val="002612F5"/>
    <w:rsid w:val="00300063"/>
    <w:rsid w:val="00332754"/>
    <w:rsid w:val="003528B6"/>
    <w:rsid w:val="0036348A"/>
    <w:rsid w:val="003641DA"/>
    <w:rsid w:val="00384960"/>
    <w:rsid w:val="003B4AB8"/>
    <w:rsid w:val="003D529A"/>
    <w:rsid w:val="003E24D2"/>
    <w:rsid w:val="003F273C"/>
    <w:rsid w:val="00433266"/>
    <w:rsid w:val="00437EC8"/>
    <w:rsid w:val="004725F8"/>
    <w:rsid w:val="00482F13"/>
    <w:rsid w:val="00512160"/>
    <w:rsid w:val="00527BCD"/>
    <w:rsid w:val="00581B61"/>
    <w:rsid w:val="00642FF3"/>
    <w:rsid w:val="00695727"/>
    <w:rsid w:val="006A4D5F"/>
    <w:rsid w:val="006A6056"/>
    <w:rsid w:val="006B64A1"/>
    <w:rsid w:val="006F0BDE"/>
    <w:rsid w:val="0072474E"/>
    <w:rsid w:val="00724BA4"/>
    <w:rsid w:val="00741C4E"/>
    <w:rsid w:val="0078243E"/>
    <w:rsid w:val="0078721D"/>
    <w:rsid w:val="00787346"/>
    <w:rsid w:val="007A69B6"/>
    <w:rsid w:val="007A7E40"/>
    <w:rsid w:val="007B444B"/>
    <w:rsid w:val="007D2BBC"/>
    <w:rsid w:val="00801811"/>
    <w:rsid w:val="0086245D"/>
    <w:rsid w:val="008632D5"/>
    <w:rsid w:val="008700A4"/>
    <w:rsid w:val="00894BDA"/>
    <w:rsid w:val="008E3F9F"/>
    <w:rsid w:val="008F7E82"/>
    <w:rsid w:val="00935B64"/>
    <w:rsid w:val="00967848"/>
    <w:rsid w:val="00996148"/>
    <w:rsid w:val="00996FC2"/>
    <w:rsid w:val="009C2AA1"/>
    <w:rsid w:val="009D2B3C"/>
    <w:rsid w:val="009F55C4"/>
    <w:rsid w:val="00A00074"/>
    <w:rsid w:val="00A52027"/>
    <w:rsid w:val="00A67B1B"/>
    <w:rsid w:val="00A756E2"/>
    <w:rsid w:val="00AA6762"/>
    <w:rsid w:val="00AC363F"/>
    <w:rsid w:val="00AC45E2"/>
    <w:rsid w:val="00AD25BB"/>
    <w:rsid w:val="00B40699"/>
    <w:rsid w:val="00B54570"/>
    <w:rsid w:val="00B81152"/>
    <w:rsid w:val="00BC2200"/>
    <w:rsid w:val="00BD5644"/>
    <w:rsid w:val="00BF384C"/>
    <w:rsid w:val="00C04E25"/>
    <w:rsid w:val="00C17B11"/>
    <w:rsid w:val="00C2282F"/>
    <w:rsid w:val="00C27133"/>
    <w:rsid w:val="00C567A8"/>
    <w:rsid w:val="00C70BDE"/>
    <w:rsid w:val="00C74A94"/>
    <w:rsid w:val="00C77BB3"/>
    <w:rsid w:val="00C8718C"/>
    <w:rsid w:val="00CA05EB"/>
    <w:rsid w:val="00CA2801"/>
    <w:rsid w:val="00CA51C1"/>
    <w:rsid w:val="00CB627A"/>
    <w:rsid w:val="00CC641E"/>
    <w:rsid w:val="00CC744D"/>
    <w:rsid w:val="00CD344B"/>
    <w:rsid w:val="00CE5FB3"/>
    <w:rsid w:val="00CF4F08"/>
    <w:rsid w:val="00D25350"/>
    <w:rsid w:val="00D94D9D"/>
    <w:rsid w:val="00D9698C"/>
    <w:rsid w:val="00DA1F65"/>
    <w:rsid w:val="00DB1DFE"/>
    <w:rsid w:val="00DD67FD"/>
    <w:rsid w:val="00E46B78"/>
    <w:rsid w:val="00EA3963"/>
    <w:rsid w:val="00EA7665"/>
    <w:rsid w:val="00ED19C8"/>
    <w:rsid w:val="00EF6E3E"/>
    <w:rsid w:val="00F04283"/>
    <w:rsid w:val="00F6664E"/>
    <w:rsid w:val="00F80457"/>
    <w:rsid w:val="00F80E3B"/>
    <w:rsid w:val="00F90003"/>
    <w:rsid w:val="00FA432C"/>
    <w:rsid w:val="00FB18FB"/>
    <w:rsid w:val="00FB6C91"/>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DA55F"/>
  <w15:docId w15:val="{906A4762-243C-4E01-B435-06298B6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B627A"/>
    <w:rPr>
      <w:rFonts w:ascii="Times New Roman" w:eastAsia="Times New Roman" w:hAnsi="Times New Roman" w:cs="Times New Roman"/>
      <w:lang w:val="sl-SI" w:eastAsia="sl-SI"/>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ascii="Arial" w:eastAsiaTheme="minorHAnsi" w:hAnsi="Arial" w:cs="Arial"/>
      <w:sz w:val="11"/>
      <w:szCs w:val="11"/>
      <w:lang w:eastAsia="en-US"/>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ascii="Arial" w:eastAsiaTheme="minorHAnsi" w:hAnsi="Arial" w:cs="Arial"/>
      <w:sz w:val="18"/>
      <w:szCs w:val="18"/>
      <w:lang w:val="en-US" w:eastAsia="en-US"/>
    </w:rPr>
  </w:style>
  <w:style w:type="paragraph" w:customStyle="1" w:styleId="AvrigoZADEVA">
    <w:name w:val="Avrigo ZADEVA"/>
    <w:basedOn w:val="Navaden"/>
    <w:qFormat/>
    <w:rsid w:val="00FA432C"/>
    <w:pPr>
      <w:spacing w:line="360" w:lineRule="auto"/>
    </w:pPr>
    <w:rPr>
      <w:rFonts w:ascii="Arial" w:eastAsiaTheme="minorHAnsi" w:hAnsi="Arial" w:cs="Arial"/>
      <w:b/>
      <w:szCs w:val="18"/>
      <w:lang w:val="en-US" w:eastAsia="en-US"/>
    </w:rPr>
  </w:style>
  <w:style w:type="paragraph" w:customStyle="1" w:styleId="AvrigoNASLOV">
    <w:name w:val="Avrigo NASLOV"/>
    <w:basedOn w:val="Navaden"/>
    <w:qFormat/>
    <w:rsid w:val="00FA432C"/>
    <w:pPr>
      <w:spacing w:line="276" w:lineRule="auto"/>
    </w:pPr>
    <w:rPr>
      <w:rFonts w:ascii="Arial" w:eastAsiaTheme="minorHAnsi" w:hAnsi="Arial" w:cs="Arial"/>
      <w:sz w:val="18"/>
      <w:lang w:eastAsia="en-US"/>
    </w:rPr>
  </w:style>
  <w:style w:type="paragraph" w:customStyle="1" w:styleId="AdventuraHoldingOPISI">
    <w:name w:val="AdventuraHolding OPISI"/>
    <w:basedOn w:val="Navaden"/>
    <w:qFormat/>
    <w:rsid w:val="00C2282F"/>
    <w:pPr>
      <w:spacing w:line="360" w:lineRule="auto"/>
    </w:pPr>
    <w:rPr>
      <w:rFonts w:ascii="Arial" w:eastAsiaTheme="minorHAnsi" w:hAnsi="Arial" w:cs="Arial"/>
      <w:sz w:val="11"/>
      <w:szCs w:val="11"/>
      <w:lang w:eastAsia="en-US"/>
    </w:rPr>
  </w:style>
  <w:style w:type="paragraph" w:customStyle="1" w:styleId="AdventuraHoldingNASLOV">
    <w:name w:val="AdventuraHolding NASLOV"/>
    <w:basedOn w:val="Navaden"/>
    <w:qFormat/>
    <w:rsid w:val="00C2282F"/>
    <w:pPr>
      <w:spacing w:line="276" w:lineRule="auto"/>
    </w:pPr>
    <w:rPr>
      <w:rFonts w:ascii="Arial" w:eastAsiaTheme="minorHAnsi" w:hAnsi="Arial" w:cs="Arial"/>
      <w:sz w:val="18"/>
      <w:lang w:eastAsia="en-US"/>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paragraph" w:styleId="Besedilooblaka">
    <w:name w:val="Balloon Text"/>
    <w:basedOn w:val="Navaden"/>
    <w:link w:val="BesedilooblakaZnak"/>
    <w:uiPriority w:val="99"/>
    <w:semiHidden/>
    <w:unhideWhenUsed/>
    <w:rsid w:val="0096784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7848"/>
    <w:rPr>
      <w:rFonts w:ascii="Segoe UI" w:eastAsia="Times New Roman" w:hAnsi="Segoe UI" w:cs="Segoe UI"/>
      <w:sz w:val="18"/>
      <w:szCs w:val="18"/>
      <w:lang w:val="sl-SI" w:eastAsia="sl-SI"/>
    </w:rPr>
  </w:style>
  <w:style w:type="character" w:styleId="Besedilooznabemesta">
    <w:name w:val="Placeholder Text"/>
    <w:basedOn w:val="Privzetapisavaodstavka"/>
    <w:uiPriority w:val="99"/>
    <w:semiHidden/>
    <w:rsid w:val="00C04E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56536">
      <w:bodyDiv w:val="1"/>
      <w:marLeft w:val="0"/>
      <w:marRight w:val="0"/>
      <w:marTop w:val="0"/>
      <w:marBottom w:val="0"/>
      <w:divBdr>
        <w:top w:val="none" w:sz="0" w:space="0" w:color="auto"/>
        <w:left w:val="none" w:sz="0" w:space="0" w:color="auto"/>
        <w:bottom w:val="none" w:sz="0" w:space="0" w:color="auto"/>
        <w:right w:val="none" w:sz="0" w:space="0" w:color="auto"/>
      </w:divBdr>
    </w:div>
    <w:div w:id="1422291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jazmp.si/" TargetMode="External"/><Relationship Id="rId2" Type="http://schemas.openxmlformats.org/officeDocument/2006/relationships/hyperlink" Target="mailto:info@jazmp.si" TargetMode="External"/><Relationship Id="rId1" Type="http://schemas.openxmlformats.org/officeDocument/2006/relationships/hyperlink" Target="http://www.jazmp.si/" TargetMode="External"/><Relationship Id="rId5" Type="http://schemas.openxmlformats.org/officeDocument/2006/relationships/image" Target="media/image1.wmf"/><Relationship Id="rId4" Type="http://schemas.openxmlformats.org/officeDocument/2006/relationships/hyperlink" Target="mailto:info@jazmp.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AZNO\NALOGE\Prenova%20CGP\Za%20uporabo%20na%20JAZMP\Dopisi\JAZMP-dopisni-list-javni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Splošno"/>
          <w:gallery w:val="placeholder"/>
        </w:category>
        <w:types>
          <w:type w:val="bbPlcHdr"/>
        </w:types>
        <w:behaviors>
          <w:behavior w:val="content"/>
        </w:behaviors>
        <w:guid w:val="{67998867-6425-443A-98CB-A3E42E8221F5}"/>
      </w:docPartPr>
      <w:docPartBody>
        <w:p w:rsidR="00000000" w:rsidRDefault="00EC4C03">
          <w:r w:rsidRPr="006F4DC2">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03"/>
    <w:rsid w:val="00EC4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C4C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QMS" ma:contentTypeID="0x0101001FEE10D748FC45459363CD59605B7AC4007E8624684CBF9B41AB7902CD162EA6A0" ma:contentTypeVersion="10" ma:contentTypeDescription="" ma:contentTypeScope="" ma:versionID="a1a276b33c889b819d7f7881187c061a">
  <xsd:schema xmlns:xsd="http://www.w3.org/2001/XMLSchema" xmlns:xs="http://www.w3.org/2001/XMLSchema" xmlns:p="http://schemas.microsoft.com/office/2006/metadata/properties" xmlns:ns2="f2daa55f-fb2f-459f-a82d-04869e695224" xmlns:ns3="http://schemas.microsoft.com/sharepoint/v4" targetNamespace="http://schemas.microsoft.com/office/2006/metadata/properties" ma:root="true" ma:fieldsID="1a1951758f44958851cca83ff10aba26" ns2:_="" ns3:_="">
    <xsd:import namespace="f2daa55f-fb2f-459f-a82d-04869e695224"/>
    <xsd:import namespace="http://schemas.microsoft.com/sharepoint/v4"/>
    <xsd:element name="properties">
      <xsd:complexType>
        <xsd:sequence>
          <xsd:element name="documentManagement">
            <xsd:complexType>
              <xsd:all>
                <xsd:element ref="ns2:ValidStart" minOccurs="0"/>
                <xsd:element ref="ns2:ValidEn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a55f-fb2f-459f-a82d-04869e695224" elementFormDefault="qualified">
    <xsd:import namespace="http://schemas.microsoft.com/office/2006/documentManagement/types"/>
    <xsd:import namespace="http://schemas.microsoft.com/office/infopath/2007/PartnerControls"/>
    <xsd:element name="ValidStart" ma:index="8" nillable="true" ma:displayName="Začetek veljavnosti" ma:format="DateOnly" ma:internalName="ValidStart" ma:readOnly="false">
      <xsd:simpleType>
        <xsd:restriction base="dms:DateTime"/>
      </xsd:simpleType>
    </xsd:element>
    <xsd:element name="ValidEnd" ma:index="9" nillable="true" ma:displayName="Prenehanje veljavnosti" ma:format="DateOnly" ma:internalName="ValidEn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lidStart xmlns="f2daa55f-fb2f-459f-a82d-04869e695224">2019-01-09T23:00:00+00:00</ValidStart>
    <ValidEnd xmlns="f2daa55f-fb2f-459f-a82d-04869e695224" xsi:nil="true"/>
  </documentManagement>
</p:properties>
</file>

<file path=customXml/itemProps1.xml><?xml version="1.0" encoding="utf-8"?>
<ds:datastoreItem xmlns:ds="http://schemas.openxmlformats.org/officeDocument/2006/customXml" ds:itemID="{EC1B5500-DE0F-4AF2-97E7-6F71EB54E564}"/>
</file>

<file path=customXml/itemProps2.xml><?xml version="1.0" encoding="utf-8"?>
<ds:datastoreItem xmlns:ds="http://schemas.openxmlformats.org/officeDocument/2006/customXml" ds:itemID="{AD2FE7D3-1FB5-4B60-B936-339200DF6C70}"/>
</file>

<file path=customXml/itemProps3.xml><?xml version="1.0" encoding="utf-8"?>
<ds:datastoreItem xmlns:ds="http://schemas.openxmlformats.org/officeDocument/2006/customXml" ds:itemID="{53406DC3-B525-4588-AD2B-088E49F65E93}"/>
</file>

<file path=customXml/itemProps4.xml><?xml version="1.0" encoding="utf-8"?>
<ds:datastoreItem xmlns:ds="http://schemas.openxmlformats.org/officeDocument/2006/customXml" ds:itemID="{61061507-B02F-4946-9302-AFE8DB64289C}"/>
</file>

<file path=docProps/app.xml><?xml version="1.0" encoding="utf-8"?>
<Properties xmlns="http://schemas.openxmlformats.org/officeDocument/2006/extended-properties" xmlns:vt="http://schemas.openxmlformats.org/officeDocument/2006/docPropsVTypes">
  <Template>JAZMP-dopisni-list-javni_en</Template>
  <TotalTime>8</TotalTime>
  <Pages>1</Pages>
  <Words>137</Words>
  <Characters>785</Characters>
  <Application>Microsoft Office Word</Application>
  <DocSecurity>0</DocSecurity>
  <Lines>6</Lines>
  <Paragraphs>1</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Klemen Kraigher Mišič</dc:creator>
  <cp:lastModifiedBy>Sabina Lobe</cp:lastModifiedBy>
  <cp:revision>3</cp:revision>
  <cp:lastPrinted>2018-12-03T14:29:00Z</cp:lastPrinted>
  <dcterms:created xsi:type="dcterms:W3CDTF">2019-01-10T10:14:00Z</dcterms:created>
  <dcterms:modified xsi:type="dcterms:W3CDTF">2019-01-10T10:22:00Z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0x0101001FEE10D748FC45459363CD59605B7AC4007E8624684CBF9B41AB7902CD162EA6A0</vt:lpwstr>
  </property>
</Properties>
</file>