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9062"/>
      </w:tblGrid>
      <w:tr w:rsidR="00937979" w:rsidRPr="00DE2899" w14:paraId="596650CF" w14:textId="77777777" w:rsidTr="00017506">
        <w:tc>
          <w:tcPr>
            <w:tcW w:w="9062" w:type="dxa"/>
          </w:tcPr>
          <w:p w14:paraId="1D1F6B5B" w14:textId="55B55429" w:rsidR="00937979" w:rsidRPr="00CC5141" w:rsidRDefault="00CC5141" w:rsidP="00CC5141">
            <w:pPr>
              <w:spacing w:line="300" w:lineRule="exact"/>
              <w:jc w:val="both"/>
              <w:rPr>
                <w:rFonts w:ascii="Myriad Pro" w:hAnsi="Myriad Pro" w:cs="Arial"/>
                <w:b/>
                <w:bCs/>
                <w:color w:val="000000"/>
                <w:sz w:val="20"/>
                <w:szCs w:val="20"/>
                <w:shd w:val="clear" w:color="auto" w:fill="FFFFFF"/>
              </w:rPr>
            </w:pPr>
            <w:r w:rsidRPr="00937979">
              <w:rPr>
                <w:rFonts w:ascii="Myriad Pro" w:hAnsi="Myriad Pro" w:cs="Arial"/>
                <w:b/>
                <w:bCs/>
                <w:color w:val="000000"/>
                <w:sz w:val="20"/>
                <w:szCs w:val="20"/>
                <w:shd w:val="clear" w:color="auto" w:fill="FFFFFF"/>
              </w:rPr>
              <w:t xml:space="preserve">Pred izvedbo </w:t>
            </w:r>
            <w:r w:rsidRPr="00937979">
              <w:rPr>
                <w:rFonts w:ascii="Myriad Pro" w:hAnsi="Myriad Pro" w:cs="Arial"/>
                <w:b/>
                <w:bCs/>
                <w:color w:val="000000"/>
                <w:sz w:val="20"/>
                <w:szCs w:val="20"/>
                <w:u w:val="single"/>
                <w:shd w:val="clear" w:color="auto" w:fill="FFFFFF"/>
              </w:rPr>
              <w:t>enkratnega</w:t>
            </w:r>
            <w:r w:rsidRPr="00937979">
              <w:rPr>
                <w:rFonts w:ascii="Myriad Pro" w:hAnsi="Myriad Pro" w:cs="Arial"/>
                <w:b/>
                <w:bCs/>
                <w:color w:val="000000"/>
                <w:sz w:val="20"/>
                <w:szCs w:val="20"/>
                <w:shd w:val="clear" w:color="auto" w:fill="FFFFFF"/>
              </w:rPr>
              <w:t xml:space="preserve"> uvoza tkiv in celic ustanova za tkiva in celice iz 4. člena Pravilnika o pogojih in postopku za uvoz in izvoz ter vnos in iznos človeških tkiv in celic (Uradni list RS, št. 47/18, v nadaljevanju: pravilnik) na JAZMP predloži vlogo za odobritev enkratnega uvoza</w:t>
            </w:r>
            <w:r w:rsidR="00CF2C05">
              <w:rPr>
                <w:rFonts w:ascii="Myriad Pro" w:hAnsi="Myriad Pro" w:cs="Arial"/>
                <w:b/>
                <w:bCs/>
                <w:color w:val="000000"/>
                <w:sz w:val="20"/>
                <w:szCs w:val="20"/>
                <w:shd w:val="clear" w:color="auto" w:fill="FFFFFF"/>
              </w:rPr>
              <w:t xml:space="preserve">. </w:t>
            </w:r>
          </w:p>
        </w:tc>
      </w:tr>
    </w:tbl>
    <w:p w14:paraId="4536EB5E" w14:textId="77777777" w:rsidR="00937979" w:rsidRDefault="00937979" w:rsidP="00937979">
      <w:pPr>
        <w:rPr>
          <w:rFonts w:ascii="Myriad Pro" w:hAnsi="Myriad Pro"/>
          <w:sz w:val="20"/>
          <w:szCs w:val="20"/>
        </w:rPr>
      </w:pPr>
    </w:p>
    <w:tbl>
      <w:tblPr>
        <w:tblW w:w="906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1E0" w:firstRow="1" w:lastRow="1" w:firstColumn="1" w:lastColumn="1" w:noHBand="0" w:noVBand="0"/>
      </w:tblPr>
      <w:tblGrid>
        <w:gridCol w:w="3549"/>
        <w:gridCol w:w="5518"/>
      </w:tblGrid>
      <w:tr w:rsidR="00A80380" w:rsidRPr="00E667F5" w14:paraId="502F9DF2" w14:textId="77777777" w:rsidTr="00F00C2B">
        <w:trPr>
          <w:trHeight w:val="283"/>
          <w:jc w:val="center"/>
        </w:trPr>
        <w:tc>
          <w:tcPr>
            <w:tcW w:w="3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19E2D" w14:textId="77777777" w:rsidR="00A80380" w:rsidRPr="00E667F5" w:rsidRDefault="00A80380" w:rsidP="00F00C2B">
            <w:pPr>
              <w:spacing w:before="60"/>
              <w:ind w:right="-1134"/>
              <w:rPr>
                <w:rFonts w:ascii="Myriad Pro" w:hAnsi="Myriad Pro"/>
                <w:b/>
                <w:bCs/>
                <w:sz w:val="20"/>
                <w:szCs w:val="20"/>
                <w:lang w:eastAsia="en-GB"/>
              </w:rPr>
            </w:pPr>
            <w:r>
              <w:rPr>
                <w:rFonts w:ascii="Myriad Pro" w:hAnsi="Myriad Pro"/>
                <w:b/>
                <w:bCs/>
                <w:sz w:val="20"/>
                <w:szCs w:val="20"/>
                <w:lang w:eastAsia="en-GB"/>
              </w:rPr>
              <w:t>e</w:t>
            </w:r>
            <w:r w:rsidRPr="00E667F5">
              <w:rPr>
                <w:rFonts w:ascii="Myriad Pro" w:hAnsi="Myriad Pro"/>
                <w:b/>
                <w:bCs/>
                <w:sz w:val="20"/>
                <w:szCs w:val="20"/>
                <w:lang w:eastAsia="en-GB"/>
              </w:rPr>
              <w:t>-naslov za pristojbino: *</w:t>
            </w:r>
          </w:p>
        </w:tc>
        <w:sdt>
          <w:sdtPr>
            <w:rPr>
              <w:rFonts w:ascii="Myriad Pro" w:hAnsi="Myriad Pro"/>
              <w:sz w:val="20"/>
              <w:szCs w:val="20"/>
              <w:lang w:eastAsia="en-GB"/>
            </w:rPr>
            <w:id w:val="-1606652884"/>
            <w:placeholder>
              <w:docPart w:val="43B1111160D4409FB2FE073B8EE3BD28"/>
            </w:placeholder>
          </w:sdtPr>
          <w:sdtEndPr/>
          <w:sdtContent>
            <w:tc>
              <w:tcPr>
                <w:tcW w:w="5518" w:type="dxa"/>
                <w:tcBorders>
                  <w:top w:val="single" w:sz="4" w:space="0" w:color="auto"/>
                  <w:left w:val="single" w:sz="4" w:space="0" w:color="auto"/>
                  <w:bottom w:val="single" w:sz="4" w:space="0" w:color="auto"/>
                  <w:right w:val="single" w:sz="4" w:space="0" w:color="auto"/>
                </w:tcBorders>
                <w:vAlign w:val="center"/>
              </w:tcPr>
              <w:p w14:paraId="177DCD09" w14:textId="77777777" w:rsidR="00A80380" w:rsidRPr="00E667F5" w:rsidRDefault="00A80380" w:rsidP="00F00C2B">
                <w:pPr>
                  <w:ind w:right="-1134"/>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00A80380" w14:paraId="3F6B759C" w14:textId="77777777" w:rsidTr="00F00C2B">
        <w:trPr>
          <w:trHeight w:val="283"/>
          <w:jc w:val="center"/>
        </w:trPr>
        <w:tc>
          <w:tcPr>
            <w:tcW w:w="3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B3849" w14:textId="77777777" w:rsidR="00A80380" w:rsidRPr="007021AA" w:rsidRDefault="00A80380" w:rsidP="00F00C2B">
            <w:pPr>
              <w:spacing w:before="60"/>
              <w:ind w:right="-1134"/>
              <w:rPr>
                <w:rFonts w:ascii="Myriad Pro" w:hAnsi="Myriad Pro"/>
                <w:b/>
                <w:bCs/>
                <w:sz w:val="20"/>
                <w:szCs w:val="20"/>
                <w:lang w:eastAsia="en-GB"/>
              </w:rPr>
            </w:pPr>
            <w:r w:rsidRPr="007021AA">
              <w:rPr>
                <w:rFonts w:ascii="Myriad Pro" w:hAnsi="Myriad Pro"/>
                <w:b/>
                <w:bCs/>
                <w:sz w:val="20"/>
                <w:szCs w:val="20"/>
                <w:lang w:eastAsia="en-GB"/>
              </w:rPr>
              <w:t xml:space="preserve">e-naslov za </w:t>
            </w:r>
            <w:r>
              <w:rPr>
                <w:rFonts w:ascii="Myriad Pro" w:hAnsi="Myriad Pro"/>
                <w:b/>
                <w:bCs/>
                <w:sz w:val="20"/>
                <w:szCs w:val="20"/>
                <w:lang w:eastAsia="en-GB"/>
              </w:rPr>
              <w:t>vročanje</w:t>
            </w:r>
            <w:r w:rsidRPr="007021AA">
              <w:rPr>
                <w:rFonts w:ascii="Myriad Pro" w:hAnsi="Myriad Pro"/>
                <w:b/>
                <w:bCs/>
                <w:sz w:val="20"/>
                <w:szCs w:val="20"/>
                <w:lang w:eastAsia="en-GB"/>
              </w:rPr>
              <w:t>**</w:t>
            </w:r>
          </w:p>
        </w:tc>
        <w:tc>
          <w:tcPr>
            <w:tcW w:w="5518" w:type="dxa"/>
            <w:tcBorders>
              <w:top w:val="single" w:sz="4" w:space="0" w:color="auto"/>
              <w:left w:val="single" w:sz="4" w:space="0" w:color="auto"/>
              <w:bottom w:val="single" w:sz="4" w:space="0" w:color="auto"/>
              <w:right w:val="single" w:sz="4" w:space="0" w:color="auto"/>
            </w:tcBorders>
            <w:vAlign w:val="center"/>
          </w:tcPr>
          <w:p w14:paraId="083B2D87" w14:textId="77777777" w:rsidR="00A80380" w:rsidRPr="007021AA" w:rsidRDefault="00A80380" w:rsidP="00F00C2B">
            <w:pPr>
              <w:spacing w:line="252" w:lineRule="auto"/>
              <w:rPr>
                <w:rFonts w:ascii="Myriad Pro" w:hAnsi="Myriad Pro"/>
                <w:color w:val="000000"/>
                <w:sz w:val="20"/>
                <w:szCs w:val="20"/>
              </w:rPr>
            </w:pPr>
            <w:r w:rsidRPr="007021AA">
              <w:rPr>
                <w:rFonts w:ascii="Segoe UI Symbol" w:hAnsi="Segoe UI Symbol" w:cs="Segoe UI Symbol"/>
                <w:color w:val="000000"/>
                <w:sz w:val="20"/>
                <w:szCs w:val="20"/>
              </w:rPr>
              <w:t>☐</w:t>
            </w:r>
            <w:r w:rsidRPr="007021AA">
              <w:rPr>
                <w:rFonts w:ascii="Myriad Pro" w:hAnsi="Myriad Pro"/>
                <w:color w:val="000000"/>
                <w:sz w:val="20"/>
                <w:szCs w:val="20"/>
              </w:rPr>
              <w:t xml:space="preserve"> Informacije o e-naslovu za e-vročanje na JAZMP še nismo posredovali, e-naslov je: </w:t>
            </w:r>
            <w:sdt>
              <w:sdtPr>
                <w:rPr>
                  <w:rFonts w:ascii="Myriad Pro" w:hAnsi="Myriad Pro"/>
                  <w:color w:val="000000"/>
                  <w:sz w:val="20"/>
                  <w:szCs w:val="20"/>
                </w:rPr>
                <w:id w:val="-395201750"/>
                <w:placeholder>
                  <w:docPart w:val="1511FD1B52624010AB59ECBA7A248E4A"/>
                </w:placeholder>
              </w:sdtPr>
              <w:sdtEndPr/>
              <w:sdtContent>
                <w:r w:rsidRPr="007021AA">
                  <w:rPr>
                    <w:rFonts w:ascii="Myriad Pro" w:hAnsi="Myriad Pro"/>
                    <w:color w:val="000000"/>
                    <w:sz w:val="20"/>
                    <w:szCs w:val="20"/>
                  </w:rPr>
                  <w:t>_____________________________</w:t>
                </w:r>
              </w:sdtContent>
            </w:sdt>
            <w:r w:rsidRPr="007021AA">
              <w:rPr>
                <w:rFonts w:ascii="Myriad Pro" w:hAnsi="Myriad Pro"/>
                <w:color w:val="000000"/>
                <w:sz w:val="20"/>
                <w:szCs w:val="20"/>
              </w:rPr>
              <w:t xml:space="preserve"> (e- naslov je lahko: varen e-naslov (vep.si) ali navadni e-naslov s številko mobilnega telefona za prejem kode za prevzem dokumentov).</w:t>
            </w:r>
          </w:p>
          <w:p w14:paraId="614E41D3" w14:textId="77777777" w:rsidR="00A80380" w:rsidRPr="007021AA" w:rsidRDefault="00A80380" w:rsidP="00F00C2B">
            <w:pPr>
              <w:spacing w:line="252" w:lineRule="auto"/>
              <w:rPr>
                <w:rFonts w:ascii="Myriad Pro" w:hAnsi="Myriad Pro"/>
                <w:color w:val="000000"/>
                <w:sz w:val="20"/>
                <w:szCs w:val="20"/>
              </w:rPr>
            </w:pPr>
            <w:r w:rsidRPr="007021AA">
              <w:rPr>
                <w:rFonts w:ascii="Segoe UI Symbol" w:hAnsi="Segoe UI Symbol" w:cs="Segoe UI Symbol"/>
                <w:color w:val="000000"/>
                <w:sz w:val="20"/>
                <w:szCs w:val="20"/>
              </w:rPr>
              <w:t>☐</w:t>
            </w:r>
            <w:r w:rsidRPr="007021AA">
              <w:rPr>
                <w:rFonts w:ascii="Myriad Pro" w:hAnsi="Myriad Pro"/>
                <w:color w:val="000000"/>
                <w:sz w:val="20"/>
                <w:szCs w:val="20"/>
              </w:rPr>
              <w:t xml:space="preserve"> Informacijo o e-naslovu za e-vročanje smo na JAZMP že posredovali.</w:t>
            </w:r>
          </w:p>
          <w:p w14:paraId="124014D2" w14:textId="77777777" w:rsidR="00A80380" w:rsidRPr="007021AA" w:rsidRDefault="00A80380" w:rsidP="00F00C2B">
            <w:pPr>
              <w:spacing w:line="252" w:lineRule="auto"/>
              <w:rPr>
                <w:rFonts w:ascii="Myriad Pro" w:hAnsi="Myriad Pro"/>
                <w:color w:val="000000"/>
                <w:sz w:val="20"/>
                <w:szCs w:val="20"/>
              </w:rPr>
            </w:pPr>
            <w:r w:rsidRPr="007021AA">
              <w:rPr>
                <w:rFonts w:ascii="Segoe UI Symbol" w:hAnsi="Segoe UI Symbol" w:cs="Segoe UI Symbol"/>
                <w:color w:val="000000"/>
                <w:sz w:val="20"/>
                <w:szCs w:val="20"/>
              </w:rPr>
              <w:t>☐</w:t>
            </w:r>
            <w:r w:rsidRPr="007021AA">
              <w:rPr>
                <w:rFonts w:ascii="Myriad Pro" w:hAnsi="Myriad Pro"/>
                <w:color w:val="000000"/>
                <w:sz w:val="20"/>
                <w:szCs w:val="20"/>
              </w:rPr>
              <w:t xml:space="preserve"> V tej zadevi bo e-naslov za vročanje drugačen od že posredovanega in je: </w:t>
            </w:r>
            <w:sdt>
              <w:sdtPr>
                <w:rPr>
                  <w:rFonts w:ascii="Myriad Pro" w:hAnsi="Myriad Pro"/>
                  <w:color w:val="000000"/>
                  <w:sz w:val="20"/>
                  <w:szCs w:val="20"/>
                </w:rPr>
                <w:id w:val="756867490"/>
                <w:placeholder>
                  <w:docPart w:val="1511FD1B52624010AB59ECBA7A248E4A"/>
                </w:placeholder>
              </w:sdtPr>
              <w:sdtEndPr/>
              <w:sdtContent>
                <w:r w:rsidRPr="007021AA">
                  <w:rPr>
                    <w:rFonts w:ascii="Myriad Pro" w:hAnsi="Myriad Pro"/>
                    <w:color w:val="000000"/>
                    <w:sz w:val="20"/>
                    <w:szCs w:val="20"/>
                  </w:rPr>
                  <w:t>____________________________________________</w:t>
                </w:r>
              </w:sdtContent>
            </w:sdt>
            <w:r w:rsidRPr="007021AA">
              <w:rPr>
                <w:rFonts w:ascii="Myriad Pro" w:hAnsi="Myriad Pro"/>
                <w:color w:val="000000"/>
                <w:sz w:val="20"/>
                <w:szCs w:val="20"/>
              </w:rPr>
              <w:t>.</w:t>
            </w:r>
          </w:p>
        </w:tc>
      </w:tr>
    </w:tbl>
    <w:p w14:paraId="5D78A7F3" w14:textId="77777777" w:rsidR="00CF2C05" w:rsidRPr="00E667F5" w:rsidRDefault="00CF2C05" w:rsidP="00CF2C05">
      <w:pPr>
        <w:spacing w:line="300" w:lineRule="exact"/>
        <w:rPr>
          <w:rFonts w:ascii="Myriad Pro" w:hAnsi="Myriad Pro"/>
          <w:sz w:val="20"/>
          <w:szCs w:val="20"/>
        </w:rPr>
      </w:pPr>
      <w:r w:rsidRPr="00E667F5">
        <w:rPr>
          <w:rFonts w:ascii="Myriad Pro" w:hAnsi="Myriad Pro"/>
          <w:sz w:val="20"/>
          <w:szCs w:val="20"/>
        </w:rPr>
        <w:t xml:space="preserve">*Elektronski naslov za pošiljanje obvestila o načinu plačila pristojbine skladno z drugim odstavkom tretjega člena Tarife Javne agencije Republike Slovenije za zdravila in medicinske pripomočke (Uradni list RS, št. </w:t>
      </w:r>
      <w:hyperlink r:id="rId12">
        <w:r w:rsidRPr="00E667F5">
          <w:rPr>
            <w:rFonts w:ascii="Myriad Pro" w:hAnsi="Myriad Pro"/>
            <w:sz w:val="20"/>
            <w:szCs w:val="20"/>
          </w:rPr>
          <w:t>209/21</w:t>
        </w:r>
      </w:hyperlink>
      <w:r w:rsidRPr="00E667F5">
        <w:rPr>
          <w:rFonts w:ascii="Myriad Pro" w:hAnsi="Myriad Pro"/>
          <w:sz w:val="20"/>
          <w:szCs w:val="20"/>
        </w:rPr>
        <w:t xml:space="preserve">, </w:t>
      </w:r>
      <w:hyperlink r:id="rId13">
        <w:r w:rsidRPr="00E667F5">
          <w:rPr>
            <w:rFonts w:ascii="Myriad Pro" w:hAnsi="Myriad Pro"/>
            <w:sz w:val="20"/>
            <w:szCs w:val="20"/>
          </w:rPr>
          <w:t>165/22</w:t>
        </w:r>
      </w:hyperlink>
      <w:r w:rsidRPr="00E667F5">
        <w:rPr>
          <w:rFonts w:ascii="Myriad Pro" w:hAnsi="Myriad Pro"/>
          <w:sz w:val="20"/>
          <w:szCs w:val="20"/>
        </w:rPr>
        <w:t xml:space="preserve"> in </w:t>
      </w:r>
      <w:hyperlink r:id="rId14">
        <w:r w:rsidRPr="00E667F5">
          <w:rPr>
            <w:rFonts w:ascii="Myriad Pro" w:hAnsi="Myriad Pro"/>
            <w:sz w:val="20"/>
            <w:szCs w:val="20"/>
          </w:rPr>
          <w:t>135/23</w:t>
        </w:r>
      </w:hyperlink>
      <w:r w:rsidRPr="00E667F5">
        <w:rPr>
          <w:rFonts w:ascii="Myriad Pro" w:hAnsi="Myriad Pro"/>
          <w:sz w:val="20"/>
          <w:szCs w:val="20"/>
        </w:rPr>
        <w:t>)</w:t>
      </w:r>
    </w:p>
    <w:p w14:paraId="78CFFC73" w14:textId="783DA4E2" w:rsidR="00CF2C05" w:rsidRDefault="00CF2C05" w:rsidP="00CF2C05">
      <w:pPr>
        <w:spacing w:line="300" w:lineRule="exact"/>
        <w:jc w:val="both"/>
        <w:rPr>
          <w:rFonts w:ascii="Myriad Pro" w:hAnsi="Myriad Pro"/>
          <w:sz w:val="20"/>
          <w:szCs w:val="20"/>
        </w:rPr>
      </w:pPr>
      <w:r w:rsidRPr="00E667F5">
        <w:rPr>
          <w:rFonts w:ascii="Myriad Pro" w:hAnsi="Myriad Pro"/>
          <w:sz w:val="20"/>
          <w:szCs w:val="20"/>
        </w:rPr>
        <w:t xml:space="preserve">** JAZMP je vključen v sistem za elektronsko vročanje Si-CeV, prek katerega skladno z določbami Zakona o splošnem upravnem postopku (Ur. l. RS, št. 24/06 - UPB, s spremembami) poteka elektronsko vročanje dokumentov. Ker na JAZMP vzpodbujamo okolju prijazno digitalno poslovanje, prosimo za informacijo o vašem elektronskem predalu, na katerega vam lahko vročamo dokumente v zadevi. Če ste JAZMP naslov vašega elektronskega predala že sporočili  v drugi zadevi, bomo vročali nanj. Če naslova vašega elektronskega predala ne boste sporočili, bo vročanje dokumentov v zadevi potekalo v fizični obliki. Več informacij o elektronskem vročanju najdete na: </w:t>
      </w:r>
      <w:hyperlink r:id="rId15" w:history="1">
        <w:r w:rsidRPr="00E667F5">
          <w:rPr>
            <w:rStyle w:val="Hiperpovezava"/>
            <w:rFonts w:ascii="Myriad Pro" w:hAnsi="Myriad Pro"/>
            <w:sz w:val="20"/>
            <w:szCs w:val="20"/>
          </w:rPr>
          <w:t>www.jazmp.si</w:t>
        </w:r>
      </w:hyperlink>
      <w:r w:rsidRPr="00E667F5">
        <w:rPr>
          <w:rFonts w:ascii="Myriad Pro" w:hAnsi="Myriad Pro"/>
          <w:sz w:val="20"/>
          <w:szCs w:val="20"/>
        </w:rPr>
        <w:t>.</w:t>
      </w:r>
    </w:p>
    <w:p w14:paraId="6B027168" w14:textId="77777777" w:rsidR="00CF2C05" w:rsidRDefault="00CF2C05" w:rsidP="00937979">
      <w:pPr>
        <w:rPr>
          <w:rFonts w:ascii="Myriad Pro" w:hAnsi="Myriad Pro"/>
          <w:sz w:val="20"/>
          <w:szCs w:val="20"/>
        </w:rPr>
      </w:pPr>
    </w:p>
    <w:tbl>
      <w:tblPr>
        <w:tblW w:w="906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1E0" w:firstRow="1" w:lastRow="1" w:firstColumn="1" w:lastColumn="1" w:noHBand="0" w:noVBand="0"/>
      </w:tblPr>
      <w:tblGrid>
        <w:gridCol w:w="3539"/>
        <w:gridCol w:w="5528"/>
      </w:tblGrid>
      <w:tr w:rsidR="00937979" w:rsidRPr="00E667F5" w14:paraId="2B6C5916" w14:textId="77777777" w:rsidTr="41873DB2">
        <w:trPr>
          <w:trHeight w:val="277"/>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A6A0E8" w14:textId="77777777" w:rsidR="00937979" w:rsidRDefault="00CF2C05" w:rsidP="00017506">
            <w:pPr>
              <w:spacing w:before="60"/>
              <w:ind w:right="-567"/>
              <w:rPr>
                <w:rFonts w:ascii="Myriad Pro" w:hAnsi="Myriad Pro"/>
                <w:b/>
                <w:sz w:val="20"/>
                <w:szCs w:val="20"/>
                <w:lang w:eastAsia="en-GB"/>
              </w:rPr>
            </w:pPr>
            <w:r>
              <w:rPr>
                <w:rFonts w:ascii="Myriad Pro" w:hAnsi="Myriad Pro"/>
                <w:b/>
                <w:sz w:val="20"/>
                <w:szCs w:val="20"/>
                <w:lang w:eastAsia="en-GB"/>
              </w:rPr>
              <w:t>Vloga mora vsebovati</w:t>
            </w:r>
            <w:r w:rsidRPr="00CF2C05">
              <w:rPr>
                <w:rFonts w:ascii="Myriad Pro" w:hAnsi="Myriad Pro"/>
                <w:b/>
                <w:sz w:val="20"/>
                <w:szCs w:val="20"/>
                <w:lang w:eastAsia="en-GB"/>
              </w:rPr>
              <w:t xml:space="preserve"> podatke in dokazila iz 6. člena pravilnika</w:t>
            </w:r>
            <w:r>
              <w:rPr>
                <w:rFonts w:ascii="Myriad Pro" w:hAnsi="Myriad Pro"/>
                <w:b/>
                <w:sz w:val="20"/>
                <w:szCs w:val="20"/>
                <w:lang w:eastAsia="en-GB"/>
              </w:rPr>
              <w:t>:</w:t>
            </w:r>
          </w:p>
          <w:p w14:paraId="66F04AA4" w14:textId="4CBA22CB" w:rsidR="00CF2C05" w:rsidRPr="00E667F5" w:rsidRDefault="00CF2C05" w:rsidP="00017506">
            <w:pPr>
              <w:spacing w:before="60"/>
              <w:ind w:right="-567"/>
              <w:rPr>
                <w:rFonts w:ascii="Myriad Pro" w:hAnsi="Myriad Pro"/>
                <w:i/>
                <w:sz w:val="20"/>
                <w:szCs w:val="20"/>
                <w:lang w:eastAsia="en-GB"/>
              </w:rPr>
            </w:pPr>
            <w:r>
              <w:rPr>
                <w:rFonts w:ascii="Myriad Pro" w:hAnsi="Myriad Pro"/>
                <w:bCs/>
                <w:i/>
                <w:iCs/>
                <w:sz w:val="20"/>
                <w:szCs w:val="20"/>
                <w:lang w:eastAsia="en-GB"/>
              </w:rPr>
              <w:t>Č</w:t>
            </w:r>
            <w:r w:rsidRPr="00EE2C30">
              <w:rPr>
                <w:rFonts w:ascii="Myriad Pro" w:hAnsi="Myriad Pro"/>
                <w:bCs/>
                <w:i/>
                <w:iCs/>
                <w:sz w:val="20"/>
                <w:szCs w:val="20"/>
                <w:lang w:eastAsia="en-GB"/>
              </w:rPr>
              <w:t xml:space="preserve">e so </w:t>
            </w:r>
            <w:r>
              <w:rPr>
                <w:rFonts w:ascii="Myriad Pro" w:hAnsi="Myriad Pro"/>
                <w:bCs/>
                <w:i/>
                <w:iCs/>
                <w:sz w:val="20"/>
                <w:szCs w:val="20"/>
                <w:lang w:eastAsia="en-GB"/>
              </w:rPr>
              <w:t>podatki/</w:t>
            </w:r>
            <w:r w:rsidRPr="00EE2C30">
              <w:rPr>
                <w:rFonts w:ascii="Myriad Pro" w:hAnsi="Myriad Pro"/>
                <w:bCs/>
                <w:i/>
                <w:iCs/>
                <w:sz w:val="20"/>
                <w:szCs w:val="20"/>
                <w:lang w:eastAsia="en-GB"/>
              </w:rPr>
              <w:t>dokazila</w:t>
            </w:r>
            <w:r>
              <w:rPr>
                <w:rFonts w:ascii="Myriad Pro" w:hAnsi="Myriad Pro"/>
                <w:bCs/>
                <w:i/>
                <w:iCs/>
                <w:sz w:val="20"/>
                <w:szCs w:val="20"/>
                <w:lang w:eastAsia="en-GB"/>
              </w:rPr>
              <w:t xml:space="preserve"> </w:t>
            </w:r>
            <w:r w:rsidRPr="00EE2C30">
              <w:rPr>
                <w:rFonts w:ascii="Myriad Pro" w:hAnsi="Myriad Pro"/>
                <w:bCs/>
                <w:i/>
                <w:iCs/>
                <w:sz w:val="20"/>
                <w:szCs w:val="20"/>
                <w:lang w:eastAsia="en-GB"/>
              </w:rPr>
              <w:t>v prilogi vloge, v nadaljevanju ustrezno navedite prilogo</w:t>
            </w:r>
            <w:r>
              <w:rPr>
                <w:rFonts w:ascii="Myriad Pro" w:hAnsi="Myriad Pro"/>
                <w:bCs/>
                <w:i/>
                <w:iCs/>
                <w:sz w:val="20"/>
                <w:szCs w:val="20"/>
                <w:lang w:eastAsia="en-GB"/>
              </w:rPr>
              <w:t>.</w:t>
            </w:r>
          </w:p>
        </w:tc>
      </w:tr>
      <w:tr w:rsidR="00937979" w:rsidRPr="00A80380" w14:paraId="6FFBCAFE"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E99E2" w14:textId="77777777" w:rsidR="00BB10DA" w:rsidRPr="00A80380" w:rsidRDefault="00CF2C05" w:rsidP="00CF2C05">
            <w:pPr>
              <w:spacing w:before="60"/>
              <w:ind w:right="-1134"/>
              <w:rPr>
                <w:rFonts w:ascii="Myriad Pro" w:hAnsi="Myriad Pro" w:cs="Arial"/>
                <w:color w:val="000000"/>
                <w:sz w:val="20"/>
                <w:szCs w:val="20"/>
              </w:rPr>
            </w:pPr>
            <w:r w:rsidRPr="00A80380">
              <w:rPr>
                <w:rFonts w:ascii="Myriad Pro" w:hAnsi="Myriad Pro"/>
                <w:b/>
                <w:bCs/>
                <w:sz w:val="20"/>
                <w:szCs w:val="20"/>
                <w:lang w:eastAsia="en-GB"/>
              </w:rPr>
              <w:t xml:space="preserve">1. </w:t>
            </w:r>
            <w:r w:rsidR="00937979" w:rsidRPr="00A80380">
              <w:rPr>
                <w:rFonts w:ascii="Myriad Pro" w:hAnsi="Myriad Pro"/>
                <w:b/>
                <w:bCs/>
                <w:sz w:val="20"/>
                <w:szCs w:val="20"/>
                <w:lang w:eastAsia="en-GB"/>
              </w:rPr>
              <w:t>Ime</w:t>
            </w:r>
            <w:r w:rsidRPr="00A80380">
              <w:rPr>
                <w:rFonts w:ascii="Myriad Pro" w:hAnsi="Myriad Pro"/>
                <w:b/>
                <w:bCs/>
                <w:sz w:val="20"/>
                <w:szCs w:val="20"/>
                <w:lang w:eastAsia="en-GB"/>
              </w:rPr>
              <w:t xml:space="preserve"> predlagatelja</w:t>
            </w:r>
            <w:r w:rsidR="00937979" w:rsidRPr="00A80380">
              <w:rPr>
                <w:rFonts w:ascii="Myriad Pro" w:hAnsi="Myriad Pro"/>
                <w:b/>
                <w:bCs/>
                <w:sz w:val="20"/>
                <w:szCs w:val="20"/>
                <w:lang w:eastAsia="en-GB"/>
              </w:rPr>
              <w:t>:</w:t>
            </w:r>
            <w:r w:rsidR="00937979" w:rsidRPr="00A80380">
              <w:rPr>
                <w:rFonts w:ascii="Myriad Pro" w:hAnsi="Myriad Pro" w:cs="Arial"/>
                <w:color w:val="000000"/>
                <w:sz w:val="20"/>
                <w:szCs w:val="20"/>
              </w:rPr>
              <w:t xml:space="preserve"> </w:t>
            </w:r>
          </w:p>
          <w:p w14:paraId="3F068395" w14:textId="77777777" w:rsidR="00117237" w:rsidRPr="00A80380" w:rsidRDefault="00117237" w:rsidP="00CF2C05">
            <w:pPr>
              <w:spacing w:before="60"/>
              <w:ind w:right="-1134"/>
              <w:rPr>
                <w:rFonts w:ascii="Myriad Pro" w:hAnsi="Myriad Pro" w:cs="Arial"/>
                <w:color w:val="000000"/>
                <w:sz w:val="20"/>
                <w:szCs w:val="20"/>
              </w:rPr>
            </w:pPr>
            <w:r w:rsidRPr="00A80380">
              <w:rPr>
                <w:rFonts w:ascii="Myriad Pro" w:hAnsi="Myriad Pro" w:cs="Arial"/>
                <w:color w:val="000000"/>
                <w:sz w:val="20"/>
                <w:szCs w:val="20"/>
              </w:rPr>
              <w:t>(1.1 lme ITE</w:t>
            </w:r>
            <w:r w:rsidR="00773BD3" w:rsidRPr="00A80380">
              <w:rPr>
                <w:rFonts w:ascii="Myriad Pro" w:hAnsi="Myriad Pro" w:cs="Arial"/>
                <w:color w:val="000000"/>
                <w:sz w:val="20"/>
                <w:szCs w:val="20"/>
              </w:rPr>
              <w:t>)</w:t>
            </w:r>
            <w:bookmarkStart w:id="0" w:name="_Ref198307561"/>
            <w:r w:rsidRPr="00A80380">
              <w:rPr>
                <w:rStyle w:val="Sprotnaopomba-sklic"/>
                <w:rFonts w:ascii="Myriad Pro" w:hAnsi="Myriad Pro" w:cs="Arial"/>
                <w:color w:val="000000"/>
                <w:sz w:val="20"/>
                <w:szCs w:val="20"/>
              </w:rPr>
              <w:footnoteReference w:id="1"/>
            </w:r>
            <w:bookmarkEnd w:id="0"/>
          </w:p>
          <w:p w14:paraId="76A25CDB" w14:textId="1AEF1C44" w:rsidR="00773BD3" w:rsidRPr="00A80380" w:rsidRDefault="00773BD3" w:rsidP="00773BD3">
            <w:pPr>
              <w:rPr>
                <w:rFonts w:ascii="Myriad Pro" w:hAnsi="Myriad Pro"/>
                <w:sz w:val="20"/>
                <w:szCs w:val="20"/>
              </w:rPr>
            </w:pPr>
            <w:r w:rsidRPr="00A80380">
              <w:rPr>
                <w:rFonts w:ascii="Myriad Pro" w:hAnsi="Myriad Pro"/>
                <w:sz w:val="20"/>
                <w:szCs w:val="20"/>
              </w:rPr>
              <w:t>1.5 Imetnik dovoljenja</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sdt>
          <w:sdtPr>
            <w:rPr>
              <w:rFonts w:ascii="Myriad Pro" w:hAnsi="Myriad Pro"/>
              <w:sz w:val="20"/>
              <w:szCs w:val="20"/>
              <w:lang w:eastAsia="en-GB"/>
            </w:rPr>
            <w:id w:val="-377395006"/>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4DD142C8" w14:textId="7DC418F9" w:rsidR="00937979" w:rsidRPr="00A80380" w:rsidRDefault="009A391E" w:rsidP="00017506">
                <w:pPr>
                  <w:spacing w:before="60" w:after="60"/>
                  <w:rPr>
                    <w:rFonts w:ascii="Myriad Pro" w:hAnsi="Myriad Pro"/>
                    <w:sz w:val="20"/>
                    <w:szCs w:val="20"/>
                    <w:lang w:eastAsia="en-GB"/>
                  </w:rPr>
                </w:pPr>
                <w:r w:rsidRPr="00A80380">
                  <w:rPr>
                    <w:rFonts w:ascii="Myriad Pro" w:hAnsi="Myriad Pro"/>
                    <w:sz w:val="20"/>
                    <w:szCs w:val="20"/>
                    <w:lang w:eastAsia="en-GB"/>
                  </w:rPr>
                  <w:t xml:space="preserve"> </w:t>
                </w:r>
              </w:p>
            </w:tc>
          </w:sdtContent>
        </w:sdt>
      </w:tr>
      <w:tr w:rsidR="00CF2C05" w:rsidRPr="00A80380" w14:paraId="10A6FECC"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5EA92" w14:textId="256BC3B5" w:rsidR="00CF2C05" w:rsidRPr="00A80380" w:rsidRDefault="00CF2C05" w:rsidP="00E938A7">
            <w:pPr>
              <w:spacing w:before="60"/>
              <w:ind w:right="-1134"/>
              <w:rPr>
                <w:rFonts w:ascii="Myriad Pro" w:hAnsi="Myriad Pro"/>
                <w:b/>
                <w:bCs/>
                <w:sz w:val="20"/>
                <w:szCs w:val="20"/>
                <w:lang w:eastAsia="en-GB"/>
              </w:rPr>
            </w:pPr>
            <w:r w:rsidRPr="00A80380">
              <w:rPr>
                <w:rFonts w:ascii="Myriad Pro" w:hAnsi="Myriad Pro"/>
                <w:b/>
                <w:bCs/>
                <w:sz w:val="20"/>
                <w:szCs w:val="20"/>
                <w:lang w:eastAsia="en-GB"/>
              </w:rPr>
              <w:t>2. Matična številka predlagatelja:</w:t>
            </w:r>
          </w:p>
        </w:tc>
        <w:sdt>
          <w:sdtPr>
            <w:rPr>
              <w:rFonts w:ascii="Myriad Pro" w:hAnsi="Myriad Pro"/>
              <w:sz w:val="20"/>
              <w:szCs w:val="20"/>
              <w:lang w:eastAsia="en-GB"/>
            </w:rPr>
            <w:id w:val="481826167"/>
            <w:placeholder>
              <w:docPart w:val="A4F8D3A1ECBA428C8A712B0E24DBD452"/>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3A34A4E7" w14:textId="77777777" w:rsidR="00CF2C05" w:rsidRPr="00A80380" w:rsidRDefault="00CF2C05" w:rsidP="00E938A7">
                <w:pPr>
                  <w:spacing w:before="60" w:after="60"/>
                  <w:rPr>
                    <w:rFonts w:ascii="Myriad Pro" w:hAnsi="Myriad Pro"/>
                    <w:sz w:val="20"/>
                    <w:szCs w:val="20"/>
                    <w:lang w:eastAsia="en-GB"/>
                  </w:rPr>
                </w:pPr>
                <w:r w:rsidRPr="00A80380">
                  <w:rPr>
                    <w:rFonts w:ascii="Myriad Pro" w:hAnsi="Myriad Pro"/>
                    <w:sz w:val="20"/>
                    <w:szCs w:val="20"/>
                    <w:lang w:eastAsia="en-GB"/>
                  </w:rPr>
                  <w:t xml:space="preserve"> </w:t>
                </w:r>
              </w:p>
            </w:tc>
          </w:sdtContent>
        </w:sdt>
      </w:tr>
      <w:tr w:rsidR="00937979" w:rsidRPr="00E667F5" w14:paraId="7C97EDC3"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4CDDB" w14:textId="77777777" w:rsidR="00BB10DA" w:rsidRPr="00A80380" w:rsidRDefault="00CF2C05" w:rsidP="00CF2C05">
            <w:pPr>
              <w:spacing w:before="60"/>
              <w:ind w:right="-1134"/>
              <w:rPr>
                <w:rFonts w:ascii="Myriad Pro" w:hAnsi="Myriad Pro"/>
                <w:b/>
                <w:bCs/>
                <w:sz w:val="20"/>
                <w:szCs w:val="20"/>
                <w:lang w:eastAsia="en-GB"/>
              </w:rPr>
            </w:pPr>
            <w:r w:rsidRPr="00A80380">
              <w:rPr>
                <w:rFonts w:ascii="Myriad Pro" w:hAnsi="Myriad Pro"/>
                <w:b/>
                <w:bCs/>
                <w:sz w:val="20"/>
                <w:szCs w:val="20"/>
                <w:lang w:eastAsia="en-GB"/>
              </w:rPr>
              <w:t xml:space="preserve">3. </w:t>
            </w:r>
            <w:r w:rsidR="00937979" w:rsidRPr="00A80380">
              <w:rPr>
                <w:rFonts w:ascii="Myriad Pro" w:hAnsi="Myriad Pro"/>
                <w:b/>
                <w:bCs/>
                <w:sz w:val="20"/>
                <w:szCs w:val="20"/>
                <w:lang w:eastAsia="en-GB"/>
              </w:rPr>
              <w:t>Sedež</w:t>
            </w:r>
            <w:r w:rsidRPr="00A80380">
              <w:rPr>
                <w:rFonts w:ascii="Myriad Pro" w:hAnsi="Myriad Pro"/>
                <w:b/>
                <w:bCs/>
                <w:sz w:val="20"/>
                <w:szCs w:val="20"/>
                <w:lang w:eastAsia="en-GB"/>
              </w:rPr>
              <w:t xml:space="preserve"> predlagatelja</w:t>
            </w:r>
            <w:r w:rsidR="00937979" w:rsidRPr="00A80380">
              <w:rPr>
                <w:rFonts w:ascii="Myriad Pro" w:hAnsi="Myriad Pro"/>
                <w:b/>
                <w:bCs/>
                <w:sz w:val="20"/>
                <w:szCs w:val="20"/>
                <w:lang w:eastAsia="en-GB"/>
              </w:rPr>
              <w:t>:</w:t>
            </w:r>
          </w:p>
          <w:p w14:paraId="29A77866" w14:textId="0D3522D7" w:rsidR="00773BD3" w:rsidRPr="00ED75F6" w:rsidRDefault="00773BD3" w:rsidP="00773BD3">
            <w:pPr>
              <w:rPr>
                <w:rFonts w:ascii="Myriad Pro" w:hAnsi="Myriad Pro"/>
                <w:sz w:val="20"/>
                <w:szCs w:val="20"/>
                <w:vertAlign w:val="superscript"/>
              </w:rPr>
            </w:pPr>
            <w:r w:rsidRPr="00A80380">
              <w:rPr>
                <w:rFonts w:ascii="Myriad Pro" w:hAnsi="Myriad Pro"/>
                <w:sz w:val="20"/>
                <w:szCs w:val="20"/>
              </w:rPr>
              <w:t>1.3 Naslov ITE in poštni naslov</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sdt>
          <w:sdtPr>
            <w:rPr>
              <w:rFonts w:ascii="Myriad Pro" w:hAnsi="Myriad Pro"/>
              <w:sz w:val="20"/>
              <w:szCs w:val="20"/>
              <w:lang w:eastAsia="en-GB"/>
            </w:rPr>
            <w:id w:val="-346795282"/>
            <w:placeholder>
              <w:docPart w:val="54955C30014340B9807B6725AF6962A2"/>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18C299EE" w14:textId="77777777" w:rsidR="00937979" w:rsidRPr="00E667F5" w:rsidRDefault="00937979" w:rsidP="00017506">
                <w:pPr>
                  <w:spacing w:before="60" w:after="60"/>
                  <w:rPr>
                    <w:rFonts w:ascii="Myriad Pro" w:hAnsi="Myriad Pro"/>
                    <w:sz w:val="20"/>
                    <w:szCs w:val="20"/>
                    <w:lang w:eastAsia="en-GB"/>
                  </w:rPr>
                </w:pPr>
                <w:r w:rsidRPr="00A80380">
                  <w:rPr>
                    <w:rFonts w:ascii="Myriad Pro" w:hAnsi="Myriad Pro"/>
                    <w:sz w:val="20"/>
                    <w:szCs w:val="20"/>
                    <w:lang w:eastAsia="en-GB"/>
                  </w:rPr>
                  <w:t xml:space="preserve"> </w:t>
                </w:r>
              </w:p>
            </w:tc>
          </w:sdtContent>
        </w:sdt>
      </w:tr>
      <w:tr w:rsidR="00ED75F6" w:rsidRPr="00A80380" w14:paraId="170090FD"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7B6CB" w14:textId="691DF505" w:rsidR="00ED75F6" w:rsidRPr="00A80380" w:rsidRDefault="00ED75F6" w:rsidP="00773BD3">
            <w:pPr>
              <w:rPr>
                <w:rFonts w:ascii="Myriad Pro" w:hAnsi="Myriad Pro"/>
                <w:sz w:val="20"/>
                <w:szCs w:val="20"/>
              </w:rPr>
            </w:pPr>
            <w:r w:rsidRPr="00A80380">
              <w:rPr>
                <w:rFonts w:ascii="Myriad Pro" w:hAnsi="Myriad Pro"/>
                <w:sz w:val="20"/>
                <w:szCs w:val="20"/>
              </w:rPr>
              <w:t>1.6 Naslov imetnika dovoljenja</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sdt>
          <w:sdtPr>
            <w:rPr>
              <w:rFonts w:ascii="Myriad Pro" w:hAnsi="Myriad Pro"/>
              <w:sz w:val="20"/>
              <w:szCs w:val="20"/>
              <w:lang w:eastAsia="en-GB"/>
            </w:rPr>
            <w:id w:val="1263810209"/>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289C80A9" w14:textId="1FF81A30" w:rsidR="00ED75F6" w:rsidRPr="00A80380" w:rsidRDefault="00ED75F6" w:rsidP="00017506">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773BD3" w:rsidRPr="00A80380" w14:paraId="6A2C49FB"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3FA98" w14:textId="4F8D249B" w:rsidR="00773BD3" w:rsidRPr="00A80380" w:rsidRDefault="00773BD3" w:rsidP="00773BD3">
            <w:pPr>
              <w:rPr>
                <w:rFonts w:ascii="Myriad Pro" w:hAnsi="Myriad Pro"/>
                <w:sz w:val="20"/>
                <w:szCs w:val="20"/>
              </w:rPr>
            </w:pPr>
            <w:r w:rsidRPr="00A80380">
              <w:rPr>
                <w:rFonts w:ascii="Myriad Pro" w:hAnsi="Myriad Pro"/>
                <w:sz w:val="20"/>
                <w:szCs w:val="20"/>
              </w:rPr>
              <w:lastRenderedPageBreak/>
              <w:t>1.7 Telefonska številka imetnika dovoljenja (neobvezno)</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sdt>
          <w:sdtPr>
            <w:rPr>
              <w:rFonts w:ascii="Myriad Pro" w:hAnsi="Myriad Pro"/>
              <w:sz w:val="20"/>
              <w:szCs w:val="20"/>
              <w:lang w:eastAsia="en-GB"/>
            </w:rPr>
            <w:id w:val="417216244"/>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6F2143A0" w14:textId="1BA91915" w:rsidR="00773BD3" w:rsidRPr="00A80380" w:rsidRDefault="00ED75F6" w:rsidP="00017506">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773BD3" w:rsidRPr="00A80380" w14:paraId="72171C2A"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C7EFE" w14:textId="7E7B5180" w:rsidR="00773BD3" w:rsidRPr="00A80380" w:rsidRDefault="00773BD3" w:rsidP="00773BD3">
            <w:pPr>
              <w:rPr>
                <w:rFonts w:ascii="Myriad Pro" w:hAnsi="Myriad Pro"/>
                <w:sz w:val="20"/>
                <w:szCs w:val="20"/>
              </w:rPr>
            </w:pPr>
            <w:r w:rsidRPr="00A80380">
              <w:rPr>
                <w:rFonts w:ascii="Myriad Pro" w:hAnsi="Myriad Pro"/>
                <w:sz w:val="20"/>
                <w:szCs w:val="20"/>
              </w:rPr>
              <w:t>1.8 Elektronski naslov imetnika dovoljenja (neobvezno)</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sdt>
          <w:sdtPr>
            <w:rPr>
              <w:rFonts w:ascii="Myriad Pro" w:hAnsi="Myriad Pro"/>
              <w:sz w:val="20"/>
              <w:szCs w:val="20"/>
              <w:lang w:eastAsia="en-GB"/>
            </w:rPr>
            <w:id w:val="-2084287714"/>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65E089E6" w14:textId="5EA52FC1" w:rsidR="00773BD3" w:rsidRPr="00A80380" w:rsidRDefault="00ED75F6" w:rsidP="00017506">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773BD3" w:rsidRPr="00A80380" w14:paraId="402803CB"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F6AAE" w14:textId="54AC277D" w:rsidR="00773BD3" w:rsidRPr="00A80380" w:rsidRDefault="00773BD3" w:rsidP="00773BD3">
            <w:pPr>
              <w:rPr>
                <w:rFonts w:ascii="Myriad Pro" w:hAnsi="Myriad Pro"/>
                <w:sz w:val="20"/>
                <w:szCs w:val="20"/>
              </w:rPr>
            </w:pPr>
            <w:r w:rsidRPr="00A80380">
              <w:rPr>
                <w:rFonts w:ascii="Myriad Pro" w:hAnsi="Myriad Pro"/>
                <w:sz w:val="20"/>
                <w:szCs w:val="20"/>
              </w:rPr>
              <w:t>1.9 URL spletne strani ITE</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sdt>
          <w:sdtPr>
            <w:rPr>
              <w:rFonts w:ascii="Myriad Pro" w:hAnsi="Myriad Pro"/>
              <w:sz w:val="20"/>
              <w:szCs w:val="20"/>
              <w:lang w:eastAsia="en-GB"/>
            </w:rPr>
            <w:id w:val="-770007880"/>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582C8CF2" w14:textId="6AF44492" w:rsidR="00773BD3" w:rsidRPr="00A80380" w:rsidRDefault="00ED75F6" w:rsidP="00017506">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F2C05" w:rsidRPr="00A80380" w14:paraId="69636B29"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E984B" w14:textId="77777777" w:rsidR="00CF2C05" w:rsidRPr="00A80380" w:rsidRDefault="00CF2C05" w:rsidP="00E938A7">
            <w:pPr>
              <w:spacing w:before="60" w:after="60"/>
              <w:rPr>
                <w:rFonts w:ascii="Myriad Pro" w:hAnsi="Myriad Pro"/>
                <w:b/>
                <w:bCs/>
                <w:sz w:val="20"/>
                <w:szCs w:val="20"/>
                <w:lang w:eastAsia="en-GB"/>
              </w:rPr>
            </w:pPr>
            <w:r w:rsidRPr="00A80380">
              <w:rPr>
                <w:rFonts w:ascii="Myriad Pro" w:hAnsi="Myriad Pro"/>
                <w:b/>
                <w:bCs/>
                <w:sz w:val="20"/>
                <w:szCs w:val="20"/>
                <w:lang w:eastAsia="en-GB"/>
              </w:rPr>
              <w:t>4. Lokacije izvajanja dejavnosti preskrbe s tkivi in celicami z naslovi:</w:t>
            </w:r>
          </w:p>
          <w:p w14:paraId="7D20AB95" w14:textId="1B68C06E" w:rsidR="00773BD3" w:rsidRPr="00A80380" w:rsidRDefault="00773BD3" w:rsidP="00773BD3">
            <w:pPr>
              <w:rPr>
                <w:rFonts w:ascii="Myriad Pro" w:hAnsi="Myriad Pro"/>
                <w:sz w:val="20"/>
                <w:szCs w:val="20"/>
              </w:rPr>
            </w:pPr>
            <w:r w:rsidRPr="00A80380">
              <w:rPr>
                <w:rFonts w:ascii="Myriad Pro" w:hAnsi="Myriad Pro"/>
                <w:sz w:val="20"/>
                <w:szCs w:val="20"/>
              </w:rPr>
              <w:t>1.4 Kraj sprejema uvoza</w:t>
            </w:r>
            <w:r w:rsidRPr="00A80380">
              <w:rPr>
                <w:rFonts w:ascii="Myriad Pro" w:hAnsi="Myriad Pro"/>
                <w:sz w:val="20"/>
                <w:szCs w:val="20"/>
                <w:vertAlign w:val="superscript"/>
              </w:rPr>
              <w:fldChar w:fldCharType="begin"/>
            </w:r>
            <w:r w:rsidRPr="00A80380">
              <w:rPr>
                <w:rFonts w:ascii="Myriad Pro" w:hAnsi="Myriad Pro"/>
                <w:sz w:val="20"/>
                <w:szCs w:val="20"/>
                <w:vertAlign w:val="superscript"/>
              </w:rPr>
              <w:instrText xml:space="preserve"> NOTEREF _Ref198307561 \h  \* MERGEFORMAT </w:instrText>
            </w:r>
            <w:r w:rsidRPr="00A80380">
              <w:rPr>
                <w:rFonts w:ascii="Myriad Pro" w:hAnsi="Myriad Pro"/>
                <w:sz w:val="20"/>
                <w:szCs w:val="20"/>
                <w:vertAlign w:val="superscript"/>
              </w:rPr>
            </w:r>
            <w:r w:rsidRPr="00A80380">
              <w:rPr>
                <w:rFonts w:ascii="Myriad Pro" w:hAnsi="Myriad Pro"/>
                <w:sz w:val="20"/>
                <w:szCs w:val="20"/>
                <w:vertAlign w:val="superscript"/>
              </w:rPr>
              <w:fldChar w:fldCharType="separate"/>
            </w:r>
            <w:r w:rsidR="00D765E5">
              <w:rPr>
                <w:rFonts w:ascii="Myriad Pro" w:hAnsi="Myriad Pro"/>
                <w:sz w:val="20"/>
                <w:szCs w:val="20"/>
                <w:vertAlign w:val="superscript"/>
              </w:rPr>
              <w:t>1</w:t>
            </w:r>
            <w:r w:rsidRPr="00A80380">
              <w:rPr>
                <w:rFonts w:ascii="Myriad Pro" w:hAnsi="Myriad Pro"/>
                <w:sz w:val="20"/>
                <w:szCs w:val="20"/>
                <w:vertAlign w:val="superscript"/>
              </w:rPr>
              <w:fldChar w:fldCharType="end"/>
            </w:r>
          </w:p>
        </w:tc>
      </w:tr>
      <w:tr w:rsidR="00CF2C05" w:rsidRPr="00A80380" w14:paraId="299D58A2" w14:textId="77777777" w:rsidTr="41873DB2">
        <w:trPr>
          <w:trHeight w:val="258"/>
          <w:jc w:val="center"/>
        </w:trPr>
        <w:sdt>
          <w:sdtPr>
            <w:rPr>
              <w:rFonts w:ascii="Myriad Pro" w:hAnsi="Myriad Pro"/>
              <w:sz w:val="20"/>
              <w:szCs w:val="20"/>
              <w:lang w:eastAsia="en-GB"/>
            </w:rPr>
            <w:id w:val="1462079391"/>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6F299746" w14:textId="3AF044B8" w:rsidR="00CF2C05" w:rsidRPr="00A80380" w:rsidRDefault="009A391E" w:rsidP="00E938A7">
                <w:pPr>
                  <w:spacing w:before="60" w:after="60"/>
                  <w:rPr>
                    <w:rFonts w:ascii="Myriad Pro" w:hAnsi="Myriad Pro"/>
                    <w:sz w:val="20"/>
                    <w:szCs w:val="20"/>
                    <w:lang w:eastAsia="en-GB"/>
                  </w:rPr>
                </w:pPr>
                <w:r w:rsidRPr="00A80380">
                  <w:rPr>
                    <w:rFonts w:ascii="Myriad Pro" w:hAnsi="Myriad Pro"/>
                    <w:sz w:val="20"/>
                    <w:szCs w:val="20"/>
                    <w:lang w:eastAsia="en-GB"/>
                  </w:rPr>
                  <w:t xml:space="preserve"> </w:t>
                </w:r>
              </w:p>
            </w:tc>
          </w:sdtContent>
        </w:sdt>
      </w:tr>
      <w:tr w:rsidR="00CF2C05" w:rsidRPr="00E667F5" w14:paraId="101CD553"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43AAE" w14:textId="77777777" w:rsidR="00CF2C05" w:rsidRPr="00A80380" w:rsidRDefault="00CF2C05" w:rsidP="00CF2C05">
            <w:pPr>
              <w:spacing w:before="60"/>
              <w:ind w:right="42"/>
              <w:rPr>
                <w:rFonts w:ascii="Myriad Pro" w:hAnsi="Myriad Pro"/>
                <w:b/>
                <w:bCs/>
                <w:sz w:val="20"/>
                <w:szCs w:val="20"/>
                <w:lang w:eastAsia="en-GB"/>
              </w:rPr>
            </w:pPr>
            <w:r w:rsidRPr="00A80380">
              <w:rPr>
                <w:rFonts w:ascii="Myriad Pro" w:hAnsi="Myriad Pro"/>
                <w:b/>
                <w:bCs/>
                <w:sz w:val="20"/>
                <w:szCs w:val="20"/>
                <w:lang w:eastAsia="en-GB"/>
              </w:rPr>
              <w:t>5. Edinstvena številko imetnika dovoljenja:</w:t>
            </w:r>
          </w:p>
          <w:p w14:paraId="02080EA7" w14:textId="4FC634F4" w:rsidR="00773BD3" w:rsidRPr="00A80380" w:rsidRDefault="00773BD3" w:rsidP="00CF2C05">
            <w:pPr>
              <w:spacing w:before="60"/>
              <w:ind w:right="42"/>
              <w:rPr>
                <w:rFonts w:ascii="Myriad Pro" w:hAnsi="Myriad Pro"/>
                <w:b/>
                <w:bCs/>
                <w:sz w:val="20"/>
                <w:szCs w:val="20"/>
                <w:lang w:eastAsia="en-GB"/>
              </w:rPr>
            </w:pPr>
            <w:r w:rsidRPr="00A80380">
              <w:rPr>
                <w:rFonts w:ascii="Myriad Pro" w:hAnsi="Myriad Pro"/>
                <w:b/>
                <w:bCs/>
                <w:sz w:val="20"/>
                <w:szCs w:val="20"/>
                <w:lang w:eastAsia="en-GB"/>
              </w:rPr>
              <w:t>(1.2 Edinstvena številka imetnika dovoljenja v EU-kompendiju ustanov za tkiva in celice)</w:t>
            </w:r>
            <w:r w:rsidRPr="00A80380">
              <w:rPr>
                <w:rFonts w:ascii="Myriad Pro" w:hAnsi="Myriad Pro"/>
                <w:b/>
                <w:bCs/>
                <w:sz w:val="20"/>
                <w:szCs w:val="20"/>
                <w:vertAlign w:val="superscript"/>
                <w:lang w:eastAsia="en-GB"/>
              </w:rPr>
              <w:fldChar w:fldCharType="begin"/>
            </w:r>
            <w:r w:rsidRPr="00A80380">
              <w:rPr>
                <w:rFonts w:ascii="Myriad Pro" w:hAnsi="Myriad Pro"/>
                <w:b/>
                <w:bCs/>
                <w:sz w:val="20"/>
                <w:szCs w:val="20"/>
                <w:vertAlign w:val="superscript"/>
                <w:lang w:eastAsia="en-GB"/>
              </w:rPr>
              <w:instrText xml:space="preserve"> NOTEREF _Ref198307561 \h  \* MERGEFORMAT </w:instrText>
            </w:r>
            <w:r w:rsidRPr="00A80380">
              <w:rPr>
                <w:rFonts w:ascii="Myriad Pro" w:hAnsi="Myriad Pro"/>
                <w:b/>
                <w:bCs/>
                <w:sz w:val="20"/>
                <w:szCs w:val="20"/>
                <w:vertAlign w:val="superscript"/>
                <w:lang w:eastAsia="en-GB"/>
              </w:rPr>
            </w:r>
            <w:r w:rsidRPr="00A80380">
              <w:rPr>
                <w:rFonts w:ascii="Myriad Pro" w:hAnsi="Myriad Pro"/>
                <w:b/>
                <w:bCs/>
                <w:sz w:val="20"/>
                <w:szCs w:val="20"/>
                <w:vertAlign w:val="superscript"/>
                <w:lang w:eastAsia="en-GB"/>
              </w:rPr>
              <w:fldChar w:fldCharType="separate"/>
            </w:r>
            <w:r w:rsidR="00D765E5">
              <w:rPr>
                <w:rFonts w:ascii="Myriad Pro" w:hAnsi="Myriad Pro"/>
                <w:b/>
                <w:bCs/>
                <w:sz w:val="20"/>
                <w:szCs w:val="20"/>
                <w:vertAlign w:val="superscript"/>
                <w:lang w:eastAsia="en-GB"/>
              </w:rPr>
              <w:t>1</w:t>
            </w:r>
            <w:r w:rsidRPr="00A80380">
              <w:rPr>
                <w:rFonts w:ascii="Myriad Pro" w:hAnsi="Myriad Pro"/>
                <w:b/>
                <w:bCs/>
                <w:sz w:val="20"/>
                <w:szCs w:val="20"/>
                <w:vertAlign w:val="superscript"/>
                <w:lang w:eastAsia="en-GB"/>
              </w:rPr>
              <w:fldChar w:fldCharType="end"/>
            </w:r>
          </w:p>
        </w:tc>
        <w:sdt>
          <w:sdtPr>
            <w:rPr>
              <w:rFonts w:ascii="Myriad Pro" w:hAnsi="Myriad Pro"/>
              <w:sz w:val="20"/>
              <w:szCs w:val="20"/>
              <w:lang w:eastAsia="en-GB"/>
            </w:rPr>
            <w:id w:val="-164789879"/>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0A26DDEF" w14:textId="24178524" w:rsidR="00CF2C05" w:rsidRPr="00A80380" w:rsidRDefault="009A391E" w:rsidP="00E938A7">
                <w:pPr>
                  <w:spacing w:before="60" w:after="60"/>
                  <w:rPr>
                    <w:rFonts w:ascii="Myriad Pro" w:hAnsi="Myriad Pro"/>
                    <w:sz w:val="20"/>
                    <w:szCs w:val="20"/>
                    <w:lang w:eastAsia="en-GB"/>
                  </w:rPr>
                </w:pPr>
                <w:r w:rsidRPr="00A80380">
                  <w:rPr>
                    <w:rFonts w:ascii="Myriad Pro" w:hAnsi="Myriad Pro"/>
                    <w:sz w:val="20"/>
                    <w:szCs w:val="20"/>
                    <w:lang w:eastAsia="en-GB"/>
                  </w:rPr>
                  <w:t xml:space="preserve"> </w:t>
                </w:r>
              </w:p>
            </w:tc>
          </w:sdtContent>
        </w:sdt>
      </w:tr>
      <w:tr w:rsidR="00CF2C05" w:rsidRPr="00E667F5" w14:paraId="118A2354"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4B96C" w14:textId="77291881" w:rsidR="00CF2C05" w:rsidRDefault="00CF2C05" w:rsidP="00E938A7">
            <w:pPr>
              <w:spacing w:before="60" w:after="60"/>
              <w:rPr>
                <w:rFonts w:ascii="Myriad Pro" w:hAnsi="Myriad Pro"/>
                <w:sz w:val="20"/>
                <w:szCs w:val="20"/>
                <w:highlight w:val="yellow"/>
                <w:lang w:eastAsia="en-GB"/>
              </w:rPr>
            </w:pPr>
            <w:r>
              <w:rPr>
                <w:rFonts w:ascii="Myriad Pro" w:hAnsi="Myriad Pro"/>
                <w:b/>
                <w:bCs/>
                <w:sz w:val="20"/>
                <w:szCs w:val="20"/>
                <w:lang w:eastAsia="en-GB"/>
              </w:rPr>
              <w:t>6. P</w:t>
            </w:r>
            <w:r w:rsidRPr="00CF2C05">
              <w:rPr>
                <w:rFonts w:ascii="Myriad Pro" w:hAnsi="Myriad Pro"/>
                <w:b/>
                <w:bCs/>
                <w:sz w:val="20"/>
                <w:szCs w:val="20"/>
                <w:lang w:eastAsia="en-GB"/>
              </w:rPr>
              <w:t>odatk</w:t>
            </w:r>
            <w:r>
              <w:rPr>
                <w:rFonts w:ascii="Myriad Pro" w:hAnsi="Myriad Pro"/>
                <w:b/>
                <w:bCs/>
                <w:sz w:val="20"/>
                <w:szCs w:val="20"/>
                <w:lang w:eastAsia="en-GB"/>
              </w:rPr>
              <w:t>i</w:t>
            </w:r>
            <w:r w:rsidRPr="00CF2C05">
              <w:rPr>
                <w:rFonts w:ascii="Myriad Pro" w:hAnsi="Myriad Pro"/>
                <w:b/>
                <w:bCs/>
                <w:sz w:val="20"/>
                <w:szCs w:val="20"/>
                <w:lang w:eastAsia="en-GB"/>
              </w:rPr>
              <w:t xml:space="preserve"> o kontaktni osebi predlagatelja, ki obsegajo osebno ime, telefonsko številko, elektronski naslov:</w:t>
            </w:r>
          </w:p>
        </w:tc>
      </w:tr>
      <w:tr w:rsidR="00CF2C05" w:rsidRPr="00E667F5" w14:paraId="5558E369"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2CE74" w14:textId="1A3D2B9D" w:rsidR="00CF2C05" w:rsidRPr="00CF2C05" w:rsidRDefault="00CF2C05" w:rsidP="00E938A7">
            <w:pPr>
              <w:spacing w:before="60"/>
              <w:ind w:right="-1134"/>
              <w:rPr>
                <w:rFonts w:ascii="Myriad Pro" w:hAnsi="Myriad Pro"/>
                <w:sz w:val="20"/>
                <w:szCs w:val="20"/>
                <w:lang w:eastAsia="en-GB"/>
              </w:rPr>
            </w:pPr>
            <w:r w:rsidRPr="00CF2C05">
              <w:rPr>
                <w:rFonts w:ascii="Myriad Pro" w:hAnsi="Myriad Pro"/>
                <w:sz w:val="20"/>
                <w:szCs w:val="20"/>
                <w:lang w:eastAsia="en-GB"/>
              </w:rPr>
              <w:t>Osebno ime:</w:t>
            </w:r>
          </w:p>
        </w:tc>
        <w:sdt>
          <w:sdtPr>
            <w:rPr>
              <w:rFonts w:ascii="Myriad Pro" w:hAnsi="Myriad Pro"/>
              <w:sz w:val="20"/>
              <w:szCs w:val="20"/>
              <w:lang w:eastAsia="en-GB"/>
            </w:rPr>
            <w:id w:val="1950272699"/>
            <w:placeholder>
              <w:docPart w:val="9EAE2E01CA1A4AB48F04A11DFAFA07BD"/>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5DB72024" w14:textId="77777777" w:rsidR="00CF2C05" w:rsidRPr="00E667F5" w:rsidRDefault="00CF2C05" w:rsidP="00E938A7">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00CF2C05" w:rsidRPr="00E667F5" w14:paraId="1147C0DF"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0D42E" w14:textId="0BA61FB1" w:rsidR="00CF2C05" w:rsidRPr="00CF2C05" w:rsidRDefault="00CF2C05" w:rsidP="00E938A7">
            <w:pPr>
              <w:spacing w:before="60"/>
              <w:ind w:right="-1134"/>
              <w:rPr>
                <w:rFonts w:ascii="Myriad Pro" w:hAnsi="Myriad Pro"/>
                <w:sz w:val="20"/>
                <w:szCs w:val="20"/>
                <w:lang w:eastAsia="en-GB"/>
              </w:rPr>
            </w:pPr>
            <w:r w:rsidRPr="00CF2C05">
              <w:rPr>
                <w:rFonts w:ascii="Myriad Pro" w:hAnsi="Myriad Pro"/>
                <w:sz w:val="20"/>
                <w:szCs w:val="20"/>
                <w:lang w:eastAsia="en-GB"/>
              </w:rPr>
              <w:t>Telefonska številka:</w:t>
            </w:r>
          </w:p>
        </w:tc>
        <w:sdt>
          <w:sdtPr>
            <w:rPr>
              <w:rFonts w:ascii="Myriad Pro" w:hAnsi="Myriad Pro"/>
              <w:sz w:val="20"/>
              <w:szCs w:val="20"/>
              <w:lang w:eastAsia="en-GB"/>
            </w:rPr>
            <w:id w:val="1194183412"/>
            <w:placeholder>
              <w:docPart w:val="6D95D66733C44BACA691CC4A3CD3A24E"/>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27A8C985" w14:textId="77777777" w:rsidR="00CF2C05" w:rsidRPr="00E667F5" w:rsidRDefault="00CF2C05" w:rsidP="00E938A7">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00CF2C05" w:rsidRPr="00E667F5" w14:paraId="65AE6362"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153BC" w14:textId="3F4497B6" w:rsidR="00773BD3" w:rsidRPr="00CF2C05" w:rsidRDefault="00CF2C05" w:rsidP="00773BD3">
            <w:pPr>
              <w:spacing w:before="60"/>
              <w:ind w:right="-1134"/>
              <w:rPr>
                <w:rFonts w:ascii="Myriad Pro" w:hAnsi="Myriad Pro"/>
                <w:sz w:val="20"/>
                <w:szCs w:val="20"/>
                <w:lang w:eastAsia="en-GB"/>
              </w:rPr>
            </w:pPr>
            <w:r w:rsidRPr="00CF2C05">
              <w:rPr>
                <w:rFonts w:ascii="Myriad Pro" w:hAnsi="Myriad Pro"/>
                <w:sz w:val="20"/>
                <w:szCs w:val="20"/>
                <w:lang w:eastAsia="en-GB"/>
              </w:rPr>
              <w:t>Elektronski naslov:</w:t>
            </w:r>
          </w:p>
        </w:tc>
        <w:sdt>
          <w:sdtPr>
            <w:rPr>
              <w:rFonts w:ascii="Myriad Pro" w:hAnsi="Myriad Pro"/>
              <w:sz w:val="20"/>
              <w:szCs w:val="20"/>
              <w:lang w:eastAsia="en-GB"/>
            </w:rPr>
            <w:id w:val="-1643731408"/>
            <w:placeholder>
              <w:docPart w:val="45D8A87709D14EBCA4F3E156B6B6CDB3"/>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5DE6433D" w14:textId="77777777" w:rsidR="00CF2C05" w:rsidRPr="00E667F5" w:rsidRDefault="00CF2C05" w:rsidP="00E938A7">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00CF2C05" w:rsidRPr="00E667F5" w14:paraId="334BE9D8"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0C4D1" w14:textId="4316C4A4" w:rsidR="00CF2C05" w:rsidRPr="0064211B" w:rsidRDefault="00CF2C05" w:rsidP="00E938A7">
            <w:pPr>
              <w:spacing w:before="60"/>
              <w:ind w:right="177"/>
              <w:rPr>
                <w:rFonts w:ascii="Myriad Pro" w:hAnsi="Myriad Pro"/>
                <w:b/>
                <w:bCs/>
                <w:sz w:val="20"/>
                <w:szCs w:val="20"/>
                <w:lang w:eastAsia="en-GB"/>
              </w:rPr>
            </w:pPr>
            <w:r>
              <w:rPr>
                <w:rFonts w:ascii="Myriad Pro" w:hAnsi="Myriad Pro"/>
                <w:b/>
                <w:bCs/>
                <w:sz w:val="20"/>
                <w:szCs w:val="20"/>
                <w:lang w:eastAsia="en-GB"/>
              </w:rPr>
              <w:t xml:space="preserve">7. </w:t>
            </w:r>
            <w:r w:rsidRPr="00CC5141">
              <w:rPr>
                <w:rFonts w:ascii="Myriad Pro" w:hAnsi="Myriad Pro"/>
                <w:b/>
                <w:bCs/>
                <w:sz w:val="20"/>
                <w:szCs w:val="20"/>
                <w:lang w:eastAsia="en-GB"/>
              </w:rPr>
              <w:t>Anonimiziran</w:t>
            </w:r>
            <w:r>
              <w:rPr>
                <w:rFonts w:ascii="Myriad Pro" w:hAnsi="Myriad Pro"/>
                <w:b/>
                <w:bCs/>
                <w:sz w:val="20"/>
                <w:szCs w:val="20"/>
                <w:lang w:eastAsia="en-GB"/>
              </w:rPr>
              <w:t>i</w:t>
            </w:r>
            <w:r w:rsidRPr="00CC5141">
              <w:rPr>
                <w:rFonts w:ascii="Myriad Pro" w:hAnsi="Myriad Pro"/>
                <w:b/>
                <w:bCs/>
                <w:sz w:val="20"/>
                <w:szCs w:val="20"/>
                <w:lang w:eastAsia="en-GB"/>
              </w:rPr>
              <w:t xml:space="preserve"> podatk</w:t>
            </w:r>
            <w:r>
              <w:rPr>
                <w:rFonts w:ascii="Myriad Pro" w:hAnsi="Myriad Pro"/>
                <w:b/>
                <w:bCs/>
                <w:sz w:val="20"/>
                <w:szCs w:val="20"/>
                <w:lang w:eastAsia="en-GB"/>
              </w:rPr>
              <w:t>i</w:t>
            </w:r>
            <w:r w:rsidRPr="00CC5141">
              <w:rPr>
                <w:rFonts w:ascii="Myriad Pro" w:hAnsi="Myriad Pro"/>
                <w:b/>
                <w:bCs/>
                <w:sz w:val="20"/>
                <w:szCs w:val="20"/>
                <w:lang w:eastAsia="en-GB"/>
              </w:rPr>
              <w:t xml:space="preserve"> o prejemniku tkiv in celic:</w:t>
            </w:r>
          </w:p>
        </w:tc>
        <w:sdt>
          <w:sdtPr>
            <w:rPr>
              <w:rFonts w:ascii="Myriad Pro" w:hAnsi="Myriad Pro"/>
              <w:sz w:val="20"/>
              <w:szCs w:val="20"/>
              <w:lang w:eastAsia="en-GB"/>
            </w:rPr>
            <w:id w:val="825933478"/>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5D4B781D" w14:textId="10297009" w:rsidR="00CF2C05" w:rsidRPr="00E667F5" w:rsidRDefault="009A391E" w:rsidP="00E938A7">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F2C05" w:rsidRPr="00E667F5" w14:paraId="0021AF31"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221D6" w14:textId="77777777" w:rsidR="00CF2C05" w:rsidRDefault="00CF2C05" w:rsidP="00E938A7">
            <w:pPr>
              <w:spacing w:before="60" w:after="60"/>
              <w:rPr>
                <w:rFonts w:ascii="Myriad Pro" w:hAnsi="Myriad Pro" w:cs="Arial"/>
                <w:b/>
                <w:bCs/>
                <w:color w:val="000000"/>
                <w:sz w:val="20"/>
                <w:szCs w:val="20"/>
              </w:rPr>
            </w:pPr>
            <w:r>
              <w:rPr>
                <w:rFonts w:ascii="Myriad Pro" w:hAnsi="Myriad Pro" w:cs="Arial"/>
                <w:b/>
                <w:bCs/>
                <w:color w:val="000000"/>
                <w:sz w:val="20"/>
                <w:szCs w:val="20"/>
              </w:rPr>
              <w:t xml:space="preserve">8. </w:t>
            </w:r>
            <w:r w:rsidRPr="00CC5141">
              <w:rPr>
                <w:rFonts w:ascii="Myriad Pro" w:hAnsi="Myriad Pro" w:cs="Arial"/>
                <w:b/>
                <w:bCs/>
                <w:color w:val="000000"/>
                <w:sz w:val="20"/>
                <w:szCs w:val="20"/>
              </w:rPr>
              <w:t>Podatki o tkivih in celicah, ki obsegajo:</w:t>
            </w:r>
          </w:p>
          <w:p w14:paraId="16943542" w14:textId="161F992A" w:rsidR="009A391E" w:rsidRPr="009A391E" w:rsidRDefault="009A391E" w:rsidP="009A391E">
            <w:pPr>
              <w:pStyle w:val="Odstavekseznama"/>
              <w:numPr>
                <w:ilvl w:val="0"/>
                <w:numId w:val="7"/>
              </w:numPr>
              <w:spacing w:before="60" w:after="60"/>
              <w:rPr>
                <w:rFonts w:ascii="Myriad Pro" w:hAnsi="Myriad Pro"/>
                <w:b/>
                <w:bCs/>
                <w:sz w:val="20"/>
                <w:szCs w:val="20"/>
                <w:lang w:eastAsia="en-GB"/>
              </w:rPr>
            </w:pPr>
            <w:r w:rsidRPr="009A391E">
              <w:rPr>
                <w:rFonts w:ascii="Myriad Pro" w:hAnsi="Myriad Pro"/>
                <w:b/>
                <w:bCs/>
                <w:sz w:val="20"/>
                <w:szCs w:val="20"/>
                <w:lang w:eastAsia="en-GB"/>
              </w:rPr>
              <w:t>seznam vrst tkiv in celic, vključno z utemeljitvijo potrebe po uvažanju teh tkiv in celic,</w:t>
            </w:r>
          </w:p>
          <w:p w14:paraId="0242BC80" w14:textId="1F086822" w:rsidR="009A391E" w:rsidRPr="009A391E" w:rsidRDefault="009A391E" w:rsidP="009A391E">
            <w:pPr>
              <w:pStyle w:val="Odstavekseznama"/>
              <w:numPr>
                <w:ilvl w:val="0"/>
                <w:numId w:val="7"/>
              </w:numPr>
              <w:spacing w:before="60" w:after="60"/>
              <w:rPr>
                <w:rFonts w:ascii="Myriad Pro" w:hAnsi="Myriad Pro"/>
                <w:b/>
                <w:bCs/>
                <w:sz w:val="20"/>
                <w:szCs w:val="20"/>
                <w:lang w:eastAsia="en-GB"/>
              </w:rPr>
            </w:pPr>
            <w:r w:rsidRPr="009A391E">
              <w:rPr>
                <w:rFonts w:ascii="Myriad Pro" w:hAnsi="Myriad Pro"/>
                <w:b/>
                <w:bCs/>
                <w:sz w:val="20"/>
                <w:szCs w:val="20"/>
                <w:lang w:eastAsia="en-GB"/>
              </w:rPr>
              <w:t>predvidena oznaka, ki bo vključena v enotno evropsko kodo izdelka,</w:t>
            </w:r>
          </w:p>
          <w:p w14:paraId="4FA6CC48" w14:textId="3F57DB7D" w:rsidR="009A391E" w:rsidRPr="009A391E" w:rsidRDefault="009A391E" w:rsidP="009A391E">
            <w:pPr>
              <w:pStyle w:val="Odstavekseznama"/>
              <w:numPr>
                <w:ilvl w:val="0"/>
                <w:numId w:val="7"/>
              </w:numPr>
              <w:spacing w:before="60" w:after="60"/>
              <w:rPr>
                <w:rFonts w:ascii="Myriad Pro" w:hAnsi="Myriad Pro"/>
                <w:b/>
                <w:bCs/>
                <w:sz w:val="20"/>
                <w:szCs w:val="20"/>
                <w:lang w:eastAsia="en-GB"/>
              </w:rPr>
            </w:pPr>
            <w:r w:rsidRPr="009A391E">
              <w:rPr>
                <w:rFonts w:ascii="Myriad Pro" w:hAnsi="Myriad Pro"/>
                <w:b/>
                <w:bCs/>
                <w:sz w:val="20"/>
                <w:szCs w:val="20"/>
                <w:lang w:eastAsia="en-GB"/>
              </w:rPr>
              <w:t>ime izdelka za vse vrste tkiv in celic v skladu z generičnim seznamom po sprejemu,</w:t>
            </w:r>
          </w:p>
          <w:p w14:paraId="15CD4D78" w14:textId="2A7DCD1D" w:rsidR="009A391E" w:rsidRPr="00CC5141" w:rsidRDefault="009A391E" w:rsidP="009A391E">
            <w:pPr>
              <w:pStyle w:val="Odstavekseznama"/>
              <w:numPr>
                <w:ilvl w:val="0"/>
                <w:numId w:val="7"/>
              </w:numPr>
              <w:spacing w:before="60" w:after="60"/>
              <w:rPr>
                <w:rFonts w:ascii="Myriad Pro" w:hAnsi="Myriad Pro"/>
                <w:b/>
                <w:bCs/>
                <w:sz w:val="20"/>
                <w:szCs w:val="20"/>
                <w:lang w:eastAsia="en-GB"/>
              </w:rPr>
            </w:pPr>
            <w:r w:rsidRPr="009A391E">
              <w:rPr>
                <w:rFonts w:ascii="Myriad Pro" w:hAnsi="Myriad Pro"/>
                <w:b/>
                <w:bCs/>
                <w:sz w:val="20"/>
                <w:szCs w:val="20"/>
                <w:lang w:eastAsia="en-GB"/>
              </w:rPr>
              <w:t>zaščiteno ime izdelka za vse vrste tkiv in celic, če je drugačno od imena izdelka.</w:t>
            </w:r>
          </w:p>
        </w:tc>
      </w:tr>
      <w:tr w:rsidR="009A391E" w:rsidRPr="00E667F5" w14:paraId="3A4B659A" w14:textId="77777777" w:rsidTr="41873DB2">
        <w:trPr>
          <w:trHeight w:val="258"/>
          <w:jc w:val="center"/>
        </w:trPr>
        <w:sdt>
          <w:sdtPr>
            <w:rPr>
              <w:rFonts w:ascii="Myriad Pro" w:hAnsi="Myriad Pro"/>
              <w:sz w:val="20"/>
              <w:szCs w:val="20"/>
              <w:lang w:eastAsia="en-GB"/>
            </w:rPr>
            <w:id w:val="-1227840318"/>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74E6189E" w14:textId="79E0B47D" w:rsidR="009A391E" w:rsidRPr="00E667F5" w:rsidRDefault="009A391E" w:rsidP="00E938A7">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C5141" w:rsidRPr="00E667F5" w14:paraId="7DC9DAA8"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E36C98" w14:textId="1C059DE1" w:rsidR="00CC5141" w:rsidRPr="00CC5141" w:rsidRDefault="009A391E" w:rsidP="002D219F">
            <w:pPr>
              <w:spacing w:before="60" w:after="60"/>
              <w:rPr>
                <w:rFonts w:ascii="Myriad Pro" w:hAnsi="Myriad Pro"/>
                <w:b/>
                <w:bCs/>
                <w:sz w:val="20"/>
                <w:szCs w:val="20"/>
                <w:lang w:eastAsia="en-GB"/>
              </w:rPr>
            </w:pPr>
            <w:r w:rsidRPr="41873DB2">
              <w:rPr>
                <w:rFonts w:ascii="Myriad Pro" w:hAnsi="Myriad Pro"/>
                <w:b/>
                <w:bCs/>
                <w:sz w:val="20"/>
                <w:szCs w:val="20"/>
                <w:lang w:eastAsia="en-GB"/>
              </w:rPr>
              <w:t xml:space="preserve">9. </w:t>
            </w:r>
            <w:r w:rsidR="00CC5141" w:rsidRPr="41873DB2">
              <w:rPr>
                <w:rFonts w:ascii="Myriad Pro" w:hAnsi="Myriad Pro"/>
                <w:b/>
                <w:bCs/>
                <w:sz w:val="20"/>
                <w:szCs w:val="20"/>
                <w:lang w:eastAsia="en-GB"/>
              </w:rPr>
              <w:t>Podatki o dobavitelju iz tretje države, ki obsegajo:</w:t>
            </w:r>
          </w:p>
        </w:tc>
      </w:tr>
      <w:tr w:rsidR="00CC5141" w:rsidRPr="00E667F5" w14:paraId="5A1670C1"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AC1FE" w14:textId="5627E465" w:rsidR="00CC5141" w:rsidRPr="00CC5141" w:rsidRDefault="00CC5141" w:rsidP="00CC5141">
            <w:pPr>
              <w:spacing w:before="60"/>
              <w:rPr>
                <w:rFonts w:ascii="Myriad Pro" w:hAnsi="Myriad Pro"/>
                <w:b/>
                <w:bCs/>
                <w:sz w:val="20"/>
                <w:szCs w:val="20"/>
                <w:lang w:eastAsia="en-GB"/>
              </w:rPr>
            </w:pPr>
            <w:r w:rsidRPr="00CC5141">
              <w:rPr>
                <w:rFonts w:ascii="Myriad Pro" w:hAnsi="Myriad Pro"/>
                <w:b/>
                <w:bCs/>
                <w:sz w:val="20"/>
                <w:szCs w:val="20"/>
                <w:lang w:eastAsia="en-GB"/>
              </w:rPr>
              <w:t>ime dobavitelja:</w:t>
            </w:r>
          </w:p>
        </w:tc>
        <w:sdt>
          <w:sdtPr>
            <w:rPr>
              <w:rFonts w:ascii="Myriad Pro" w:hAnsi="Myriad Pro"/>
              <w:sz w:val="20"/>
              <w:szCs w:val="20"/>
              <w:lang w:eastAsia="en-GB"/>
            </w:rPr>
            <w:id w:val="-841389882"/>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6200F727" w14:textId="2CEC71EE" w:rsidR="00CC5141"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C5141" w:rsidRPr="00E667F5" w14:paraId="7981692D"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496C7" w14:textId="5078CE93" w:rsidR="00CC5141" w:rsidRPr="00CC5141" w:rsidRDefault="00CC5141" w:rsidP="00CC5141">
            <w:pPr>
              <w:spacing w:before="60"/>
              <w:rPr>
                <w:rFonts w:ascii="Myriad Pro" w:hAnsi="Myriad Pro"/>
                <w:b/>
                <w:bCs/>
                <w:sz w:val="20"/>
                <w:szCs w:val="20"/>
                <w:lang w:eastAsia="en-GB"/>
              </w:rPr>
            </w:pPr>
            <w:r w:rsidRPr="00CC5141">
              <w:rPr>
                <w:rFonts w:ascii="Myriad Pro" w:hAnsi="Myriad Pro"/>
                <w:b/>
                <w:bCs/>
                <w:sz w:val="20"/>
                <w:szCs w:val="20"/>
                <w:lang w:eastAsia="en-GB"/>
              </w:rPr>
              <w:t>ime kontaktne osebe:</w:t>
            </w:r>
          </w:p>
        </w:tc>
        <w:sdt>
          <w:sdtPr>
            <w:rPr>
              <w:rFonts w:ascii="Myriad Pro" w:hAnsi="Myriad Pro"/>
              <w:sz w:val="20"/>
              <w:szCs w:val="20"/>
              <w:lang w:eastAsia="en-GB"/>
            </w:rPr>
            <w:id w:val="1885296009"/>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4F292BC8" w14:textId="5EC30AE0" w:rsidR="00CC5141"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C5141" w:rsidRPr="00E667F5" w14:paraId="5A19030E"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F8C484" w14:textId="05D70972" w:rsidR="00CC5141" w:rsidRPr="00CC5141" w:rsidRDefault="00CC5141" w:rsidP="00CC5141">
            <w:pPr>
              <w:spacing w:before="60"/>
              <w:rPr>
                <w:rFonts w:ascii="Myriad Pro" w:hAnsi="Myriad Pro"/>
                <w:b/>
                <w:bCs/>
                <w:sz w:val="20"/>
                <w:szCs w:val="20"/>
                <w:lang w:eastAsia="en-GB"/>
              </w:rPr>
            </w:pPr>
            <w:r w:rsidRPr="00CC5141">
              <w:rPr>
                <w:rFonts w:ascii="Myriad Pro" w:hAnsi="Myriad Pro"/>
                <w:b/>
                <w:bCs/>
                <w:sz w:val="20"/>
                <w:szCs w:val="20"/>
                <w:lang w:eastAsia="en-GB"/>
              </w:rPr>
              <w:t>sedež pravne osebe in lokacije izvajanja dejavnosti:</w:t>
            </w:r>
          </w:p>
        </w:tc>
        <w:sdt>
          <w:sdtPr>
            <w:rPr>
              <w:rFonts w:ascii="Myriad Pro" w:hAnsi="Myriad Pro"/>
              <w:sz w:val="20"/>
              <w:szCs w:val="20"/>
              <w:lang w:eastAsia="en-GB"/>
            </w:rPr>
            <w:id w:val="-49531375"/>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4D97F82F" w14:textId="1FA3E3BD" w:rsidR="00CC5141"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C5141" w:rsidRPr="00E667F5" w14:paraId="1376B72B"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8192F" w14:textId="3B75CA02" w:rsidR="00CC5141" w:rsidRPr="00CC5141" w:rsidRDefault="00FB141D" w:rsidP="00CC5141">
            <w:pPr>
              <w:spacing w:before="60"/>
              <w:rPr>
                <w:rFonts w:ascii="Myriad Pro" w:hAnsi="Myriad Pro"/>
                <w:b/>
                <w:bCs/>
                <w:sz w:val="20"/>
                <w:szCs w:val="20"/>
                <w:lang w:eastAsia="en-GB"/>
              </w:rPr>
            </w:pPr>
            <w:r w:rsidRPr="00FB141D">
              <w:rPr>
                <w:rFonts w:ascii="Myriad Pro" w:hAnsi="Myriad Pro"/>
                <w:b/>
                <w:bCs/>
                <w:sz w:val="20"/>
                <w:szCs w:val="20"/>
                <w:lang w:eastAsia="en-GB"/>
              </w:rPr>
              <w:t>telefonsk</w:t>
            </w:r>
            <w:r>
              <w:rPr>
                <w:rFonts w:ascii="Myriad Pro" w:hAnsi="Myriad Pro"/>
                <w:b/>
                <w:bCs/>
                <w:sz w:val="20"/>
                <w:szCs w:val="20"/>
                <w:lang w:eastAsia="en-GB"/>
              </w:rPr>
              <w:t>a</w:t>
            </w:r>
            <w:r w:rsidRPr="00FB141D">
              <w:rPr>
                <w:rFonts w:ascii="Myriad Pro" w:hAnsi="Myriad Pro"/>
                <w:b/>
                <w:bCs/>
                <w:sz w:val="20"/>
                <w:szCs w:val="20"/>
                <w:lang w:eastAsia="en-GB"/>
              </w:rPr>
              <w:t xml:space="preserve"> številk</w:t>
            </w:r>
            <w:r>
              <w:rPr>
                <w:rFonts w:ascii="Myriad Pro" w:hAnsi="Myriad Pro"/>
                <w:b/>
                <w:bCs/>
                <w:sz w:val="20"/>
                <w:szCs w:val="20"/>
                <w:lang w:eastAsia="en-GB"/>
              </w:rPr>
              <w:t>a</w:t>
            </w:r>
            <w:r w:rsidRPr="00FB141D">
              <w:rPr>
                <w:rFonts w:ascii="Myriad Pro" w:hAnsi="Myriad Pro"/>
                <w:b/>
                <w:bCs/>
                <w:sz w:val="20"/>
                <w:szCs w:val="20"/>
                <w:lang w:eastAsia="en-GB"/>
              </w:rPr>
              <w:t>:</w:t>
            </w:r>
          </w:p>
        </w:tc>
        <w:sdt>
          <w:sdtPr>
            <w:rPr>
              <w:rFonts w:ascii="Myriad Pro" w:hAnsi="Myriad Pro"/>
              <w:sz w:val="20"/>
              <w:szCs w:val="20"/>
              <w:lang w:eastAsia="en-GB"/>
            </w:rPr>
            <w:id w:val="-416177011"/>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0A8B0CCC" w14:textId="7A6E6937" w:rsidR="00CC5141"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C5141" w:rsidRPr="00E667F5" w14:paraId="5DD8F9ED"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7CDED" w14:textId="7F24609A" w:rsidR="00CC5141" w:rsidRPr="00CC5141" w:rsidRDefault="00FB141D" w:rsidP="00CC5141">
            <w:pPr>
              <w:spacing w:before="60"/>
              <w:rPr>
                <w:rFonts w:ascii="Myriad Pro" w:hAnsi="Myriad Pro"/>
                <w:b/>
                <w:bCs/>
                <w:sz w:val="20"/>
                <w:szCs w:val="20"/>
                <w:lang w:eastAsia="en-GB"/>
              </w:rPr>
            </w:pPr>
            <w:r w:rsidRPr="00FB141D">
              <w:rPr>
                <w:rFonts w:ascii="Myriad Pro" w:hAnsi="Myriad Pro"/>
                <w:b/>
                <w:bCs/>
                <w:sz w:val="20"/>
                <w:szCs w:val="20"/>
                <w:lang w:eastAsia="en-GB"/>
              </w:rPr>
              <w:t>telefonsk</w:t>
            </w:r>
            <w:r>
              <w:rPr>
                <w:rFonts w:ascii="Myriad Pro" w:hAnsi="Myriad Pro"/>
                <w:b/>
                <w:bCs/>
                <w:sz w:val="20"/>
                <w:szCs w:val="20"/>
                <w:lang w:eastAsia="en-GB"/>
              </w:rPr>
              <w:t>a</w:t>
            </w:r>
            <w:r w:rsidRPr="00FB141D">
              <w:rPr>
                <w:rFonts w:ascii="Myriad Pro" w:hAnsi="Myriad Pro"/>
                <w:b/>
                <w:bCs/>
                <w:sz w:val="20"/>
                <w:szCs w:val="20"/>
                <w:lang w:eastAsia="en-GB"/>
              </w:rPr>
              <w:t xml:space="preserve"> številk</w:t>
            </w:r>
            <w:r>
              <w:rPr>
                <w:rFonts w:ascii="Myriad Pro" w:hAnsi="Myriad Pro"/>
                <w:b/>
                <w:bCs/>
                <w:sz w:val="20"/>
                <w:szCs w:val="20"/>
                <w:lang w:eastAsia="en-GB"/>
              </w:rPr>
              <w:t>a</w:t>
            </w:r>
            <w:r w:rsidRPr="00FB141D">
              <w:rPr>
                <w:rFonts w:ascii="Myriad Pro" w:hAnsi="Myriad Pro"/>
                <w:b/>
                <w:bCs/>
                <w:sz w:val="20"/>
                <w:szCs w:val="20"/>
                <w:lang w:eastAsia="en-GB"/>
              </w:rPr>
              <w:t xml:space="preserve"> za 24-urno dosegljivost:</w:t>
            </w:r>
          </w:p>
        </w:tc>
        <w:sdt>
          <w:sdtPr>
            <w:rPr>
              <w:rFonts w:ascii="Myriad Pro" w:hAnsi="Myriad Pro"/>
              <w:sz w:val="20"/>
              <w:szCs w:val="20"/>
              <w:lang w:eastAsia="en-GB"/>
            </w:rPr>
            <w:id w:val="1605687901"/>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41E3DE6E" w14:textId="6861FFDB" w:rsidR="00CC5141"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CC5141" w:rsidRPr="00E667F5" w14:paraId="38811521" w14:textId="77777777" w:rsidTr="41873DB2">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5798A" w14:textId="2340D7AB" w:rsidR="00CC5141" w:rsidRPr="00CC5141" w:rsidRDefault="00FB141D" w:rsidP="00CC5141">
            <w:pPr>
              <w:spacing w:before="60"/>
              <w:rPr>
                <w:rFonts w:ascii="Myriad Pro" w:hAnsi="Myriad Pro"/>
                <w:b/>
                <w:bCs/>
                <w:sz w:val="20"/>
                <w:szCs w:val="20"/>
                <w:lang w:eastAsia="en-GB"/>
              </w:rPr>
            </w:pPr>
            <w:r w:rsidRPr="00FB141D">
              <w:rPr>
                <w:rFonts w:ascii="Myriad Pro" w:hAnsi="Myriad Pro"/>
                <w:b/>
                <w:bCs/>
                <w:sz w:val="20"/>
                <w:szCs w:val="20"/>
                <w:lang w:eastAsia="en-GB"/>
              </w:rPr>
              <w:t>elektronski naslov:</w:t>
            </w:r>
          </w:p>
        </w:tc>
        <w:sdt>
          <w:sdtPr>
            <w:rPr>
              <w:rFonts w:ascii="Myriad Pro" w:hAnsi="Myriad Pro"/>
              <w:sz w:val="20"/>
              <w:szCs w:val="20"/>
              <w:lang w:eastAsia="en-GB"/>
            </w:rPr>
            <w:id w:val="2025669196"/>
            <w:placeholder>
              <w:docPart w:val="DefaultPlaceholder_-1854013440"/>
            </w:placeholder>
          </w:sdtPr>
          <w:sdtEndPr/>
          <w:sdtContent>
            <w:tc>
              <w:tcPr>
                <w:tcW w:w="5528" w:type="dxa"/>
                <w:tcBorders>
                  <w:top w:val="single" w:sz="4" w:space="0" w:color="auto"/>
                  <w:left w:val="single" w:sz="4" w:space="0" w:color="auto"/>
                  <w:bottom w:val="single" w:sz="4" w:space="0" w:color="auto"/>
                  <w:right w:val="single" w:sz="4" w:space="0" w:color="auto"/>
                </w:tcBorders>
              </w:tcPr>
              <w:p w14:paraId="7E3453D5" w14:textId="41583914" w:rsidR="00CC5141"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FB141D" w:rsidRPr="00E667F5" w14:paraId="3CCDF542"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FD3F3" w14:textId="77777777" w:rsidR="00FB141D" w:rsidRDefault="009A391E" w:rsidP="002D219F">
            <w:pPr>
              <w:spacing w:before="60" w:after="60"/>
              <w:rPr>
                <w:rFonts w:ascii="Myriad Pro" w:hAnsi="Myriad Pro"/>
                <w:b/>
                <w:bCs/>
                <w:sz w:val="20"/>
                <w:szCs w:val="20"/>
                <w:lang w:eastAsia="en-GB"/>
              </w:rPr>
            </w:pPr>
            <w:r>
              <w:rPr>
                <w:rFonts w:ascii="Myriad Pro" w:hAnsi="Myriad Pro"/>
                <w:b/>
                <w:bCs/>
                <w:sz w:val="20"/>
                <w:szCs w:val="20"/>
                <w:lang w:eastAsia="en-GB"/>
              </w:rPr>
              <w:lastRenderedPageBreak/>
              <w:t xml:space="preserve">10. </w:t>
            </w:r>
            <w:r w:rsidR="00FB141D" w:rsidRPr="00FB141D">
              <w:rPr>
                <w:rFonts w:ascii="Myriad Pro" w:hAnsi="Myriad Pro"/>
                <w:b/>
                <w:bCs/>
                <w:sz w:val="20"/>
                <w:szCs w:val="20"/>
                <w:lang w:eastAsia="en-GB"/>
              </w:rPr>
              <w:t>Podatk</w:t>
            </w:r>
            <w:r w:rsidR="00FB141D">
              <w:rPr>
                <w:rFonts w:ascii="Myriad Pro" w:hAnsi="Myriad Pro"/>
                <w:b/>
                <w:bCs/>
                <w:sz w:val="20"/>
                <w:szCs w:val="20"/>
                <w:lang w:eastAsia="en-GB"/>
              </w:rPr>
              <w:t>i</w:t>
            </w:r>
            <w:r w:rsidR="00FB141D" w:rsidRPr="00FB141D">
              <w:rPr>
                <w:rFonts w:ascii="Myriad Pro" w:hAnsi="Myriad Pro"/>
                <w:b/>
                <w:bCs/>
                <w:sz w:val="20"/>
                <w:szCs w:val="20"/>
                <w:lang w:eastAsia="en-GB"/>
              </w:rPr>
              <w:t xml:space="preserve"> o dejavnostih darovanja, pridobivanja, testiranja, obdelave, konzerviranja, shranjevanja in razdeljevanja dobavitelja iz tretje države za vsako vrsto tkiv in celic, ki obsegajo:</w:t>
            </w:r>
          </w:p>
          <w:p w14:paraId="0DC9E3EE" w14:textId="72C849C7" w:rsidR="009A391E" w:rsidRPr="009A391E" w:rsidRDefault="009A391E" w:rsidP="009A391E">
            <w:pPr>
              <w:pStyle w:val="Odstavekseznama"/>
              <w:numPr>
                <w:ilvl w:val="0"/>
                <w:numId w:val="8"/>
              </w:numPr>
              <w:spacing w:before="60" w:after="60"/>
              <w:rPr>
                <w:rFonts w:ascii="Myriad Pro" w:hAnsi="Myriad Pro"/>
                <w:b/>
                <w:bCs/>
                <w:sz w:val="20"/>
                <w:szCs w:val="20"/>
                <w:lang w:eastAsia="en-GB"/>
              </w:rPr>
            </w:pPr>
            <w:r w:rsidRPr="009A391E">
              <w:rPr>
                <w:rFonts w:ascii="Myriad Pro" w:hAnsi="Myriad Pro"/>
                <w:b/>
                <w:bCs/>
                <w:sz w:val="20"/>
                <w:szCs w:val="20"/>
                <w:lang w:eastAsia="en-GB"/>
              </w:rPr>
              <w:t>navedbo lokacij in dejavnosti, ki jih dobavitelj iz tretje države izvaja sam</w:t>
            </w:r>
            <w:r>
              <w:rPr>
                <w:rFonts w:ascii="Myriad Pro" w:hAnsi="Myriad Pro"/>
                <w:b/>
                <w:bCs/>
                <w:sz w:val="20"/>
                <w:szCs w:val="20"/>
                <w:lang w:eastAsia="en-GB"/>
              </w:rPr>
              <w:t>,</w:t>
            </w:r>
          </w:p>
          <w:p w14:paraId="1B2A3207" w14:textId="494571C8" w:rsidR="009A391E" w:rsidRPr="009A391E" w:rsidRDefault="009A391E" w:rsidP="009A391E">
            <w:pPr>
              <w:pStyle w:val="Odstavekseznama"/>
              <w:numPr>
                <w:ilvl w:val="0"/>
                <w:numId w:val="8"/>
              </w:numPr>
              <w:spacing w:before="60" w:after="60"/>
              <w:rPr>
                <w:rFonts w:ascii="Myriad Pro" w:hAnsi="Myriad Pro"/>
                <w:b/>
                <w:bCs/>
                <w:sz w:val="20"/>
                <w:szCs w:val="20"/>
                <w:lang w:eastAsia="en-GB"/>
              </w:rPr>
            </w:pPr>
            <w:r w:rsidRPr="009A391E">
              <w:rPr>
                <w:rFonts w:ascii="Myriad Pro" w:hAnsi="Myriad Pro"/>
                <w:b/>
                <w:bCs/>
                <w:sz w:val="20"/>
                <w:szCs w:val="20"/>
                <w:lang w:eastAsia="en-GB"/>
              </w:rPr>
              <w:t>navedbo lokacij in aktivnosti, ki jih dobavitelj iz tretje države izvaja v sodelovanju s tretjimi osebami</w:t>
            </w:r>
            <w:r>
              <w:rPr>
                <w:rFonts w:ascii="Myriad Pro" w:hAnsi="Myriad Pro"/>
                <w:b/>
                <w:bCs/>
                <w:sz w:val="20"/>
                <w:szCs w:val="20"/>
                <w:lang w:eastAsia="en-GB"/>
              </w:rPr>
              <w:t>,</w:t>
            </w:r>
          </w:p>
        </w:tc>
      </w:tr>
      <w:tr w:rsidR="009A391E" w:rsidRPr="00E667F5" w14:paraId="71DCB41C" w14:textId="77777777" w:rsidTr="41873DB2">
        <w:trPr>
          <w:trHeight w:val="258"/>
          <w:jc w:val="center"/>
        </w:trPr>
        <w:sdt>
          <w:sdtPr>
            <w:rPr>
              <w:rFonts w:ascii="Myriad Pro" w:hAnsi="Myriad Pro"/>
              <w:sz w:val="20"/>
              <w:szCs w:val="20"/>
              <w:lang w:eastAsia="en-GB"/>
            </w:rPr>
            <w:id w:val="1163122521"/>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69440766" w14:textId="2F102713" w:rsidR="009A391E" w:rsidRPr="00E667F5" w:rsidRDefault="009A391E"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9A391E" w:rsidRPr="00E667F5" w14:paraId="6D53BF11"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F52AE" w14:textId="0EF43B22" w:rsidR="009A391E" w:rsidRPr="00E667F5" w:rsidRDefault="009A391E" w:rsidP="002D219F">
            <w:pPr>
              <w:spacing w:before="60" w:after="60"/>
              <w:rPr>
                <w:rFonts w:ascii="Myriad Pro" w:hAnsi="Myriad Pro"/>
                <w:sz w:val="20"/>
                <w:szCs w:val="20"/>
                <w:lang w:eastAsia="en-GB"/>
              </w:rPr>
            </w:pPr>
            <w:r>
              <w:rPr>
                <w:rFonts w:ascii="Myriad Pro" w:hAnsi="Myriad Pro"/>
                <w:b/>
                <w:bCs/>
                <w:sz w:val="20"/>
                <w:szCs w:val="20"/>
                <w:lang w:eastAsia="en-GB"/>
              </w:rPr>
              <w:t xml:space="preserve">11. </w:t>
            </w:r>
            <w:r w:rsidRPr="00FB141D">
              <w:rPr>
                <w:rFonts w:ascii="Myriad Pro" w:hAnsi="Myriad Pro"/>
                <w:b/>
                <w:bCs/>
                <w:sz w:val="20"/>
                <w:szCs w:val="20"/>
                <w:lang w:eastAsia="en-GB"/>
              </w:rPr>
              <w:t>Podroben opis poti uvoženih tkiv in celic od njihovega darovanja do sprejema pri predlagatelju vloge:</w:t>
            </w:r>
          </w:p>
        </w:tc>
      </w:tr>
      <w:tr w:rsidR="009A391E" w:rsidRPr="00E667F5" w14:paraId="663BC0E7" w14:textId="77777777" w:rsidTr="41873DB2">
        <w:trPr>
          <w:trHeight w:val="258"/>
          <w:jc w:val="center"/>
        </w:trPr>
        <w:sdt>
          <w:sdtPr>
            <w:rPr>
              <w:rFonts w:ascii="Myriad Pro" w:hAnsi="Myriad Pro"/>
              <w:sz w:val="20"/>
              <w:szCs w:val="20"/>
              <w:lang w:eastAsia="en-GB"/>
            </w:rPr>
            <w:id w:val="-691227677"/>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4F8CC3AE" w14:textId="2CE415B2" w:rsidR="009A391E"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9A391E" w:rsidRPr="00E667F5" w14:paraId="3C715C6C"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52174" w14:textId="3B26826F" w:rsidR="009A391E" w:rsidRPr="00E667F5" w:rsidRDefault="009A391E" w:rsidP="002D219F">
            <w:pPr>
              <w:spacing w:before="60" w:after="60"/>
              <w:rPr>
                <w:rFonts w:ascii="Myriad Pro" w:hAnsi="Myriad Pro"/>
                <w:sz w:val="20"/>
                <w:szCs w:val="20"/>
                <w:lang w:eastAsia="en-GB"/>
              </w:rPr>
            </w:pPr>
            <w:r>
              <w:rPr>
                <w:rFonts w:ascii="Myriad Pro" w:hAnsi="Myriad Pro"/>
                <w:b/>
                <w:bCs/>
                <w:sz w:val="20"/>
                <w:szCs w:val="20"/>
                <w:lang w:eastAsia="en-GB"/>
              </w:rPr>
              <w:t xml:space="preserve">12. </w:t>
            </w:r>
            <w:r w:rsidRPr="00FB141D">
              <w:rPr>
                <w:rFonts w:ascii="Myriad Pro" w:hAnsi="Myriad Pro"/>
                <w:b/>
                <w:bCs/>
                <w:sz w:val="20"/>
                <w:szCs w:val="20"/>
                <w:lang w:eastAsia="en-GB"/>
              </w:rPr>
              <w:t>Seznam dejavnosti, ki jih bo predlagatelj vloge izvajal po uvozu tkiv in celic za vsako vrsto tkiv in celic:</w:t>
            </w:r>
          </w:p>
        </w:tc>
      </w:tr>
      <w:tr w:rsidR="009A391E" w:rsidRPr="00E667F5" w14:paraId="04FE3919" w14:textId="77777777" w:rsidTr="41873DB2">
        <w:trPr>
          <w:trHeight w:val="258"/>
          <w:jc w:val="center"/>
        </w:trPr>
        <w:sdt>
          <w:sdtPr>
            <w:rPr>
              <w:rFonts w:ascii="Myriad Pro" w:hAnsi="Myriad Pro"/>
              <w:sz w:val="20"/>
              <w:szCs w:val="20"/>
              <w:lang w:eastAsia="en-GB"/>
            </w:rPr>
            <w:id w:val="-671328877"/>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4AA70882" w14:textId="66886D23" w:rsidR="009A391E" w:rsidRPr="00E667F5" w:rsidRDefault="00ED75F6" w:rsidP="002D219F">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009A391E" w:rsidRPr="00E667F5" w14:paraId="1C34EF1A"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2B98C" w14:textId="33D05A9B" w:rsidR="009A391E" w:rsidRPr="00E667F5" w:rsidRDefault="009A391E" w:rsidP="002D219F">
            <w:pPr>
              <w:spacing w:before="60" w:after="60"/>
              <w:rPr>
                <w:rFonts w:ascii="Myriad Pro" w:hAnsi="Myriad Pro"/>
                <w:sz w:val="20"/>
                <w:szCs w:val="20"/>
                <w:lang w:eastAsia="en-GB"/>
              </w:rPr>
            </w:pPr>
            <w:r>
              <w:rPr>
                <w:rFonts w:ascii="Myriad Pro" w:hAnsi="Myriad Pro"/>
                <w:b/>
                <w:bCs/>
                <w:sz w:val="20"/>
                <w:szCs w:val="20"/>
                <w:lang w:eastAsia="en-GB"/>
              </w:rPr>
              <w:t xml:space="preserve">13. </w:t>
            </w:r>
            <w:r w:rsidRPr="00FB141D">
              <w:rPr>
                <w:rFonts w:ascii="Myriad Pro" w:hAnsi="Myriad Pro"/>
                <w:b/>
                <w:bCs/>
                <w:sz w:val="20"/>
                <w:szCs w:val="20"/>
                <w:lang w:eastAsia="en-GB"/>
              </w:rPr>
              <w:t>Overjen</w:t>
            </w:r>
            <w:r>
              <w:rPr>
                <w:rFonts w:ascii="Myriad Pro" w:hAnsi="Myriad Pro"/>
                <w:b/>
                <w:bCs/>
                <w:sz w:val="20"/>
                <w:szCs w:val="20"/>
                <w:lang w:eastAsia="en-GB"/>
              </w:rPr>
              <w:t>a</w:t>
            </w:r>
            <w:r w:rsidRPr="00FB141D">
              <w:rPr>
                <w:rFonts w:ascii="Myriad Pro" w:hAnsi="Myriad Pro"/>
                <w:b/>
                <w:bCs/>
                <w:sz w:val="20"/>
                <w:szCs w:val="20"/>
                <w:lang w:eastAsia="en-GB"/>
              </w:rPr>
              <w:t xml:space="preserve"> kopij</w:t>
            </w:r>
            <w:r>
              <w:rPr>
                <w:rFonts w:ascii="Myriad Pro" w:hAnsi="Myriad Pro"/>
                <w:b/>
                <w:bCs/>
                <w:sz w:val="20"/>
                <w:szCs w:val="20"/>
                <w:lang w:eastAsia="en-GB"/>
              </w:rPr>
              <w:t>a</w:t>
            </w:r>
            <w:r w:rsidRPr="00FB141D">
              <w:rPr>
                <w:rFonts w:ascii="Myriad Pro" w:hAnsi="Myriad Pro"/>
                <w:b/>
                <w:bCs/>
                <w:sz w:val="20"/>
                <w:szCs w:val="20"/>
                <w:lang w:eastAsia="en-GB"/>
              </w:rPr>
              <w:t xml:space="preserve"> dovoljenja dobavitelja iz tretje države za opravljanje dejavnosti preskrbe s tkivi in celicami ali drugega dokumenta, ki ga je izdal pristojni organ tretje države, v kateri ima dobavitelj iz tretje države sedež, za opravljanje dejavnosti preskrbe s tkivi in celicami</w:t>
            </w:r>
          </w:p>
        </w:tc>
      </w:tr>
      <w:tr w:rsidR="009A391E" w:rsidRPr="00E667F5" w14:paraId="2668A013" w14:textId="77777777" w:rsidTr="41873DB2">
        <w:trPr>
          <w:trHeight w:val="258"/>
          <w:jc w:val="center"/>
        </w:trPr>
        <w:sdt>
          <w:sdtPr>
            <w:rPr>
              <w:rFonts w:ascii="Myriad Pro" w:hAnsi="Myriad Pro"/>
              <w:b/>
              <w:bCs/>
              <w:sz w:val="20"/>
              <w:szCs w:val="20"/>
              <w:lang w:eastAsia="en-GB"/>
            </w:rPr>
            <w:id w:val="-869535407"/>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183E3AF6" w14:textId="6FBDAA28" w:rsidR="009A391E" w:rsidRDefault="00ED75F6" w:rsidP="002D219F">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009A391E" w:rsidRPr="00E667F5" w14:paraId="22800C1E" w14:textId="77777777" w:rsidTr="41873DB2">
        <w:trPr>
          <w:trHeight w:val="25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A7A3B" w14:textId="6F73C1C3" w:rsidR="009A391E" w:rsidRPr="00E667F5" w:rsidRDefault="009A391E" w:rsidP="002D219F">
            <w:pPr>
              <w:spacing w:before="60" w:after="60"/>
              <w:rPr>
                <w:rFonts w:ascii="Myriad Pro" w:hAnsi="Myriad Pro"/>
                <w:sz w:val="20"/>
                <w:szCs w:val="20"/>
                <w:lang w:eastAsia="en-GB"/>
              </w:rPr>
            </w:pPr>
            <w:r>
              <w:rPr>
                <w:rFonts w:ascii="Myriad Pro" w:hAnsi="Myriad Pro"/>
                <w:b/>
                <w:bCs/>
                <w:sz w:val="20"/>
                <w:szCs w:val="20"/>
                <w:lang w:eastAsia="en-GB"/>
              </w:rPr>
              <w:t xml:space="preserve">14. </w:t>
            </w:r>
            <w:r w:rsidRPr="00FB141D">
              <w:rPr>
                <w:rFonts w:ascii="Myriad Pro" w:hAnsi="Myriad Pro"/>
                <w:b/>
                <w:bCs/>
                <w:sz w:val="20"/>
                <w:szCs w:val="20"/>
                <w:lang w:eastAsia="en-GB"/>
              </w:rPr>
              <w:t>Overjen</w:t>
            </w:r>
            <w:r>
              <w:rPr>
                <w:rFonts w:ascii="Myriad Pro" w:hAnsi="Myriad Pro"/>
                <w:b/>
                <w:bCs/>
                <w:sz w:val="20"/>
                <w:szCs w:val="20"/>
                <w:lang w:eastAsia="en-GB"/>
              </w:rPr>
              <w:t>a</w:t>
            </w:r>
            <w:r w:rsidRPr="00FB141D">
              <w:rPr>
                <w:rFonts w:ascii="Myriad Pro" w:hAnsi="Myriad Pro"/>
                <w:b/>
                <w:bCs/>
                <w:sz w:val="20"/>
                <w:szCs w:val="20"/>
                <w:lang w:eastAsia="en-GB"/>
              </w:rPr>
              <w:t xml:space="preserve"> kopij</w:t>
            </w:r>
            <w:r>
              <w:rPr>
                <w:rFonts w:ascii="Myriad Pro" w:hAnsi="Myriad Pro"/>
                <w:b/>
                <w:bCs/>
                <w:sz w:val="20"/>
                <w:szCs w:val="20"/>
                <w:lang w:eastAsia="en-GB"/>
              </w:rPr>
              <w:t>a</w:t>
            </w:r>
            <w:r w:rsidRPr="00FB141D">
              <w:rPr>
                <w:rFonts w:ascii="Myriad Pro" w:hAnsi="Myriad Pro"/>
                <w:b/>
                <w:bCs/>
                <w:sz w:val="20"/>
                <w:szCs w:val="20"/>
                <w:lang w:eastAsia="en-GB"/>
              </w:rPr>
              <w:t xml:space="preserve"> potrdila ali dovoljenja pristojnega organa tretje države o odobritvi izvoza, iz katere so tkiva in celice izvožene, ali overjeno kopijo dokumenta, iz katerega je razvidno, da dobavitelj iz tretje države lahko izvaja izvoz zadevne vrste tkiv in celic, vključno s kontaktnimi podatki pristojnega organa tretje države, ki je potrdilo oziroma dovoljenje izdal.</w:t>
            </w:r>
          </w:p>
        </w:tc>
      </w:tr>
      <w:tr w:rsidR="009A391E" w:rsidRPr="00E667F5" w14:paraId="1EEA37C0" w14:textId="77777777" w:rsidTr="41873DB2">
        <w:trPr>
          <w:trHeight w:val="258"/>
          <w:jc w:val="center"/>
        </w:trPr>
        <w:sdt>
          <w:sdtPr>
            <w:rPr>
              <w:rFonts w:ascii="Myriad Pro" w:hAnsi="Myriad Pro"/>
              <w:b/>
              <w:bCs/>
              <w:sz w:val="20"/>
              <w:szCs w:val="20"/>
              <w:lang w:eastAsia="en-GB"/>
            </w:rPr>
            <w:id w:val="-279104049"/>
            <w:placeholder>
              <w:docPart w:val="DefaultPlaceholder_-1854013440"/>
            </w:placeholder>
          </w:sdtPr>
          <w:sdtEndPr/>
          <w:sdtContent>
            <w:tc>
              <w:tcPr>
                <w:tcW w:w="9067" w:type="dxa"/>
                <w:gridSpan w:val="2"/>
                <w:tcBorders>
                  <w:top w:val="single" w:sz="4" w:space="0" w:color="auto"/>
                  <w:left w:val="single" w:sz="4" w:space="0" w:color="auto"/>
                  <w:bottom w:val="single" w:sz="4" w:space="0" w:color="auto"/>
                  <w:right w:val="single" w:sz="4" w:space="0" w:color="auto"/>
                </w:tcBorders>
                <w:vAlign w:val="center"/>
              </w:tcPr>
              <w:p w14:paraId="758232F8" w14:textId="584E270F" w:rsidR="009A391E" w:rsidRPr="00FB141D" w:rsidRDefault="00ED75F6" w:rsidP="002D219F">
                <w:pPr>
                  <w:spacing w:before="60" w:after="60"/>
                  <w:rPr>
                    <w:rFonts w:ascii="Myriad Pro" w:hAnsi="Myriad Pro"/>
                    <w:b/>
                    <w:bCs/>
                    <w:sz w:val="20"/>
                    <w:szCs w:val="20"/>
                    <w:lang w:eastAsia="en-GB"/>
                  </w:rPr>
                </w:pPr>
                <w:r>
                  <w:rPr>
                    <w:rFonts w:ascii="Myriad Pro" w:hAnsi="Myriad Pro"/>
                    <w:b/>
                    <w:bCs/>
                    <w:sz w:val="20"/>
                    <w:szCs w:val="20"/>
                    <w:lang w:eastAsia="en-GB"/>
                  </w:rPr>
                  <w:t xml:space="preserve"> </w:t>
                </w:r>
              </w:p>
            </w:tc>
          </w:sdtContent>
        </w:sdt>
      </w:tr>
    </w:tbl>
    <w:p w14:paraId="764F7683" w14:textId="77777777" w:rsidR="00BC0303" w:rsidRDefault="00BC0303" w:rsidP="00937979"/>
    <w:tbl>
      <w:tblPr>
        <w:tblStyle w:val="Tabelamrea"/>
        <w:tblW w:w="0" w:type="auto"/>
        <w:tblLook w:val="04A0" w:firstRow="1" w:lastRow="0" w:firstColumn="1" w:lastColumn="0" w:noHBand="0" w:noVBand="1"/>
      </w:tblPr>
      <w:tblGrid>
        <w:gridCol w:w="9062"/>
      </w:tblGrid>
      <w:tr w:rsidR="00BB10DA" w:rsidRPr="004F03D0" w14:paraId="6578D614" w14:textId="77777777" w:rsidTr="41873DB2">
        <w:tc>
          <w:tcPr>
            <w:tcW w:w="9062" w:type="dxa"/>
          </w:tcPr>
          <w:p w14:paraId="6BF9B3EF" w14:textId="2EC487BA" w:rsidR="00BB10DA" w:rsidRPr="004F03D0" w:rsidRDefault="00BB10DA" w:rsidP="00F629D2">
            <w:pPr>
              <w:rPr>
                <w:rFonts w:ascii="Myriad Pro" w:hAnsi="Myriad Pro"/>
                <w:b/>
                <w:bCs/>
                <w:sz w:val="20"/>
                <w:szCs w:val="20"/>
              </w:rPr>
            </w:pPr>
            <w:r w:rsidRPr="004F03D0">
              <w:rPr>
                <w:rFonts w:ascii="Myriad Pro" w:hAnsi="Myriad Pro"/>
                <w:b/>
                <w:bCs/>
                <w:sz w:val="20"/>
                <w:szCs w:val="20"/>
              </w:rPr>
              <w:t>Podatki, potrebni za izdajo Potrdila o  odobritvi enkratnega uvoza  tkiv in celic:</w:t>
            </w:r>
          </w:p>
        </w:tc>
      </w:tr>
      <w:tr w:rsidR="00BB10DA" w:rsidRPr="004F03D0" w14:paraId="56487415" w14:textId="77777777" w:rsidTr="41873DB2">
        <w:tc>
          <w:tcPr>
            <w:tcW w:w="9062" w:type="dxa"/>
          </w:tcPr>
          <w:p w14:paraId="67B999A6" w14:textId="77777777" w:rsidR="00BB10DA" w:rsidRPr="004F03D0" w:rsidRDefault="00BB10DA" w:rsidP="00F629D2">
            <w:pPr>
              <w:rPr>
                <w:rFonts w:ascii="Myriad Pro" w:hAnsi="Myriad Pro"/>
                <w:b/>
                <w:bCs/>
                <w:sz w:val="20"/>
                <w:szCs w:val="20"/>
              </w:rPr>
            </w:pPr>
            <w:r w:rsidRPr="004F03D0">
              <w:rPr>
                <w:rFonts w:ascii="Myriad Pro" w:hAnsi="Myriad Pro"/>
                <w:b/>
                <w:bCs/>
                <w:sz w:val="20"/>
                <w:szCs w:val="20"/>
              </w:rPr>
              <w:t>1. Podrobnosti o ustanovi za tkiva in celice z odobrenim uvozom tkiv in celic (Importing Tissue Establishment – ITE)</w:t>
            </w:r>
          </w:p>
        </w:tc>
      </w:tr>
      <w:tr w:rsidR="00BB10DA" w:rsidRPr="004F03D0" w14:paraId="47255256" w14:textId="77777777" w:rsidTr="41873DB2">
        <w:tc>
          <w:tcPr>
            <w:tcW w:w="9062" w:type="dxa"/>
          </w:tcPr>
          <w:p w14:paraId="349A305B" w14:textId="10D2A6A9" w:rsidR="00BB10DA" w:rsidRPr="004F03D0" w:rsidRDefault="00BB10DA" w:rsidP="00F629D2">
            <w:pPr>
              <w:rPr>
                <w:rFonts w:ascii="Myriad Pro" w:hAnsi="Myriad Pro"/>
                <w:sz w:val="20"/>
                <w:szCs w:val="20"/>
              </w:rPr>
            </w:pPr>
            <w:r w:rsidRPr="004F03D0">
              <w:rPr>
                <w:rFonts w:ascii="Myriad Pro" w:hAnsi="Myriad Pro"/>
                <w:sz w:val="20"/>
                <w:szCs w:val="20"/>
              </w:rPr>
              <w:t>1.1 lme ITE:</w:t>
            </w:r>
            <w:r w:rsidR="00ED75F6">
              <w:rPr>
                <w:rFonts w:ascii="Myriad Pro" w:hAnsi="Myriad Pro"/>
                <w:sz w:val="20"/>
                <w:szCs w:val="20"/>
              </w:rPr>
              <w:t xml:space="preserve"> </w:t>
            </w:r>
            <w:sdt>
              <w:sdtPr>
                <w:rPr>
                  <w:rFonts w:ascii="Myriad Pro" w:hAnsi="Myriad Pro"/>
                  <w:sz w:val="20"/>
                  <w:szCs w:val="20"/>
                </w:rPr>
                <w:id w:val="1757393491"/>
                <w:placeholder>
                  <w:docPart w:val="DefaultPlaceholder_-1854013440"/>
                </w:placeholder>
              </w:sdtPr>
              <w:sdtEndPr/>
              <w:sdtContent>
                <w:r w:rsidR="00ED75F6">
                  <w:rPr>
                    <w:rFonts w:ascii="Myriad Pro" w:hAnsi="Myriad Pro"/>
                    <w:sz w:val="20"/>
                    <w:szCs w:val="20"/>
                  </w:rPr>
                  <w:t xml:space="preserve"> </w:t>
                </w:r>
              </w:sdtContent>
            </w:sdt>
          </w:p>
          <w:p w14:paraId="1A3DEE06" w14:textId="27B95DF6" w:rsidR="00BB10DA" w:rsidRPr="004F03D0" w:rsidRDefault="00BB10DA" w:rsidP="00F629D2">
            <w:pPr>
              <w:rPr>
                <w:rFonts w:ascii="Myriad Pro" w:hAnsi="Myriad Pro"/>
                <w:sz w:val="20"/>
                <w:szCs w:val="20"/>
              </w:rPr>
            </w:pPr>
            <w:r w:rsidRPr="004F03D0">
              <w:rPr>
                <w:rFonts w:ascii="Myriad Pro" w:hAnsi="Myriad Pro"/>
                <w:sz w:val="20"/>
                <w:szCs w:val="20"/>
              </w:rPr>
              <w:t>1.2 Edinstvena številka imetnika dovoljenja v EU-kompendiju ustanov za tkiva in celice:</w:t>
            </w:r>
            <w:r w:rsidR="00ED75F6">
              <w:rPr>
                <w:rFonts w:ascii="Myriad Pro" w:hAnsi="Myriad Pro"/>
                <w:sz w:val="20"/>
                <w:szCs w:val="20"/>
              </w:rPr>
              <w:t xml:space="preserve"> </w:t>
            </w:r>
            <w:sdt>
              <w:sdtPr>
                <w:rPr>
                  <w:rFonts w:ascii="Myriad Pro" w:hAnsi="Myriad Pro"/>
                  <w:sz w:val="20"/>
                  <w:szCs w:val="20"/>
                </w:rPr>
                <w:id w:val="1494064970"/>
                <w:placeholder>
                  <w:docPart w:val="DefaultPlaceholder_-1854013440"/>
                </w:placeholder>
              </w:sdtPr>
              <w:sdtEndPr/>
              <w:sdtContent>
                <w:r w:rsidR="00ED75F6">
                  <w:rPr>
                    <w:rFonts w:ascii="Myriad Pro" w:hAnsi="Myriad Pro"/>
                    <w:sz w:val="20"/>
                    <w:szCs w:val="20"/>
                  </w:rPr>
                  <w:t xml:space="preserve"> </w:t>
                </w:r>
              </w:sdtContent>
            </w:sdt>
          </w:p>
          <w:p w14:paraId="54E12349" w14:textId="002FFFFB" w:rsidR="00BB10DA" w:rsidRPr="004F03D0" w:rsidRDefault="00BB10DA" w:rsidP="00F629D2">
            <w:pPr>
              <w:rPr>
                <w:rFonts w:ascii="Myriad Pro" w:hAnsi="Myriad Pro"/>
                <w:sz w:val="20"/>
                <w:szCs w:val="20"/>
              </w:rPr>
            </w:pPr>
            <w:r w:rsidRPr="004F03D0">
              <w:rPr>
                <w:rFonts w:ascii="Myriad Pro" w:hAnsi="Myriad Pro"/>
                <w:sz w:val="20"/>
                <w:szCs w:val="20"/>
              </w:rPr>
              <w:t>1.3 Naslov ITE in poštni naslov (če je drugačen):</w:t>
            </w:r>
            <w:r w:rsidR="00ED75F6">
              <w:rPr>
                <w:rFonts w:ascii="Myriad Pro" w:hAnsi="Myriad Pro"/>
                <w:sz w:val="20"/>
                <w:szCs w:val="20"/>
              </w:rPr>
              <w:t xml:space="preserve"> </w:t>
            </w:r>
            <w:sdt>
              <w:sdtPr>
                <w:rPr>
                  <w:rFonts w:ascii="Myriad Pro" w:hAnsi="Myriad Pro"/>
                  <w:sz w:val="20"/>
                  <w:szCs w:val="20"/>
                </w:rPr>
                <w:id w:val="1926384050"/>
                <w:placeholder>
                  <w:docPart w:val="DefaultPlaceholder_-1854013440"/>
                </w:placeholder>
              </w:sdtPr>
              <w:sdtEndPr/>
              <w:sdtContent>
                <w:r w:rsidR="00ED75F6">
                  <w:rPr>
                    <w:rFonts w:ascii="Myriad Pro" w:hAnsi="Myriad Pro"/>
                    <w:sz w:val="20"/>
                    <w:szCs w:val="20"/>
                  </w:rPr>
                  <w:t xml:space="preserve"> </w:t>
                </w:r>
              </w:sdtContent>
            </w:sdt>
          </w:p>
          <w:p w14:paraId="5C138FD1" w14:textId="4F478DC6" w:rsidR="00BB10DA" w:rsidRPr="004F03D0" w:rsidRDefault="00BB10DA" w:rsidP="00F629D2">
            <w:pPr>
              <w:rPr>
                <w:rFonts w:ascii="Myriad Pro" w:hAnsi="Myriad Pro"/>
                <w:sz w:val="20"/>
                <w:szCs w:val="20"/>
              </w:rPr>
            </w:pPr>
            <w:r w:rsidRPr="004F03D0">
              <w:rPr>
                <w:rFonts w:ascii="Myriad Pro" w:hAnsi="Myriad Pro"/>
                <w:sz w:val="20"/>
                <w:szCs w:val="20"/>
              </w:rPr>
              <w:t>1.4 Kraj sprejema uvoza (če je drugačen od zgornjega naslova):</w:t>
            </w:r>
            <w:r w:rsidR="00ED75F6">
              <w:rPr>
                <w:rFonts w:ascii="Myriad Pro" w:hAnsi="Myriad Pro"/>
                <w:sz w:val="20"/>
                <w:szCs w:val="20"/>
              </w:rPr>
              <w:t xml:space="preserve"> </w:t>
            </w:r>
            <w:sdt>
              <w:sdtPr>
                <w:rPr>
                  <w:rFonts w:ascii="Myriad Pro" w:hAnsi="Myriad Pro"/>
                  <w:sz w:val="20"/>
                  <w:szCs w:val="20"/>
                </w:rPr>
                <w:id w:val="255722449"/>
                <w:placeholder>
                  <w:docPart w:val="DefaultPlaceholder_-1854013440"/>
                </w:placeholder>
              </w:sdtPr>
              <w:sdtEndPr/>
              <w:sdtContent>
                <w:r w:rsidR="00ED75F6">
                  <w:rPr>
                    <w:rFonts w:ascii="Myriad Pro" w:hAnsi="Myriad Pro"/>
                    <w:sz w:val="20"/>
                    <w:szCs w:val="20"/>
                  </w:rPr>
                  <w:t xml:space="preserve"> </w:t>
                </w:r>
              </w:sdtContent>
            </w:sdt>
          </w:p>
          <w:p w14:paraId="75813F22" w14:textId="2F0DDB29" w:rsidR="00BB10DA" w:rsidRPr="004F03D0" w:rsidRDefault="00BB10DA" w:rsidP="00F629D2">
            <w:pPr>
              <w:rPr>
                <w:rFonts w:ascii="Myriad Pro" w:hAnsi="Myriad Pro"/>
                <w:sz w:val="20"/>
                <w:szCs w:val="20"/>
              </w:rPr>
            </w:pPr>
            <w:r w:rsidRPr="004F03D0">
              <w:rPr>
                <w:rFonts w:ascii="Myriad Pro" w:hAnsi="Myriad Pro"/>
                <w:sz w:val="20"/>
                <w:szCs w:val="20"/>
              </w:rPr>
              <w:t>1.5 Imetnik dovoljenja:</w:t>
            </w:r>
            <w:r w:rsidR="00ED75F6">
              <w:rPr>
                <w:rFonts w:ascii="Myriad Pro" w:hAnsi="Myriad Pro"/>
                <w:sz w:val="20"/>
                <w:szCs w:val="20"/>
              </w:rPr>
              <w:t xml:space="preserve"> </w:t>
            </w:r>
            <w:sdt>
              <w:sdtPr>
                <w:rPr>
                  <w:rFonts w:ascii="Myriad Pro" w:hAnsi="Myriad Pro"/>
                  <w:sz w:val="20"/>
                  <w:szCs w:val="20"/>
                </w:rPr>
                <w:id w:val="-651209500"/>
                <w:placeholder>
                  <w:docPart w:val="DefaultPlaceholder_-1854013440"/>
                </w:placeholder>
              </w:sdtPr>
              <w:sdtEndPr/>
              <w:sdtContent>
                <w:r w:rsidR="00ED75F6">
                  <w:rPr>
                    <w:rFonts w:ascii="Myriad Pro" w:hAnsi="Myriad Pro"/>
                    <w:sz w:val="20"/>
                    <w:szCs w:val="20"/>
                  </w:rPr>
                  <w:t xml:space="preserve"> </w:t>
                </w:r>
              </w:sdtContent>
            </w:sdt>
          </w:p>
          <w:p w14:paraId="7A5FDF01" w14:textId="4E3EED7B" w:rsidR="00BB10DA" w:rsidRPr="004F03D0" w:rsidRDefault="00BB10DA" w:rsidP="00F629D2">
            <w:pPr>
              <w:rPr>
                <w:rFonts w:ascii="Myriad Pro" w:hAnsi="Myriad Pro"/>
                <w:sz w:val="20"/>
                <w:szCs w:val="20"/>
              </w:rPr>
            </w:pPr>
            <w:r w:rsidRPr="004F03D0">
              <w:rPr>
                <w:rFonts w:ascii="Myriad Pro" w:hAnsi="Myriad Pro"/>
                <w:sz w:val="20"/>
                <w:szCs w:val="20"/>
              </w:rPr>
              <w:t>1.6 Naslov imetnika dovoljenja:</w:t>
            </w:r>
            <w:r w:rsidR="00ED75F6">
              <w:rPr>
                <w:rFonts w:ascii="Myriad Pro" w:hAnsi="Myriad Pro"/>
                <w:sz w:val="20"/>
                <w:szCs w:val="20"/>
              </w:rPr>
              <w:t xml:space="preserve"> </w:t>
            </w:r>
            <w:sdt>
              <w:sdtPr>
                <w:rPr>
                  <w:rFonts w:ascii="Myriad Pro" w:hAnsi="Myriad Pro"/>
                  <w:sz w:val="20"/>
                  <w:szCs w:val="20"/>
                </w:rPr>
                <w:id w:val="2132745628"/>
                <w:placeholder>
                  <w:docPart w:val="DefaultPlaceholder_-1854013440"/>
                </w:placeholder>
              </w:sdtPr>
              <w:sdtEndPr/>
              <w:sdtContent>
                <w:r w:rsidR="00ED75F6">
                  <w:rPr>
                    <w:rFonts w:ascii="Myriad Pro" w:hAnsi="Myriad Pro"/>
                    <w:sz w:val="20"/>
                    <w:szCs w:val="20"/>
                  </w:rPr>
                  <w:t xml:space="preserve"> </w:t>
                </w:r>
              </w:sdtContent>
            </w:sdt>
          </w:p>
          <w:p w14:paraId="4AFB19AE" w14:textId="1CB864DA" w:rsidR="00BB10DA" w:rsidRPr="004F03D0" w:rsidRDefault="00BB10DA" w:rsidP="00F629D2">
            <w:pPr>
              <w:rPr>
                <w:rFonts w:ascii="Myriad Pro" w:hAnsi="Myriad Pro"/>
                <w:sz w:val="20"/>
                <w:szCs w:val="20"/>
              </w:rPr>
            </w:pPr>
            <w:r w:rsidRPr="004F03D0">
              <w:rPr>
                <w:rFonts w:ascii="Myriad Pro" w:hAnsi="Myriad Pro"/>
                <w:sz w:val="20"/>
                <w:szCs w:val="20"/>
              </w:rPr>
              <w:t>1.7 Telefonska številka imetnika dovoljenja (neobvezno):</w:t>
            </w:r>
            <w:r w:rsidR="00ED75F6">
              <w:rPr>
                <w:rFonts w:ascii="Myriad Pro" w:hAnsi="Myriad Pro"/>
                <w:sz w:val="20"/>
                <w:szCs w:val="20"/>
              </w:rPr>
              <w:t xml:space="preserve"> </w:t>
            </w:r>
            <w:sdt>
              <w:sdtPr>
                <w:rPr>
                  <w:rFonts w:ascii="Myriad Pro" w:hAnsi="Myriad Pro"/>
                  <w:sz w:val="20"/>
                  <w:szCs w:val="20"/>
                </w:rPr>
                <w:id w:val="-1021784620"/>
                <w:placeholder>
                  <w:docPart w:val="DefaultPlaceholder_-1854013440"/>
                </w:placeholder>
              </w:sdtPr>
              <w:sdtEndPr/>
              <w:sdtContent>
                <w:r w:rsidR="00ED75F6">
                  <w:rPr>
                    <w:rFonts w:ascii="Myriad Pro" w:hAnsi="Myriad Pro"/>
                    <w:sz w:val="20"/>
                    <w:szCs w:val="20"/>
                  </w:rPr>
                  <w:t xml:space="preserve"> </w:t>
                </w:r>
              </w:sdtContent>
            </w:sdt>
          </w:p>
          <w:p w14:paraId="1E150CD8" w14:textId="2EC4F759" w:rsidR="00BB10DA" w:rsidRPr="004F03D0" w:rsidRDefault="00BB10DA" w:rsidP="00F629D2">
            <w:pPr>
              <w:rPr>
                <w:rFonts w:ascii="Myriad Pro" w:hAnsi="Myriad Pro"/>
                <w:sz w:val="20"/>
                <w:szCs w:val="20"/>
              </w:rPr>
            </w:pPr>
            <w:r w:rsidRPr="004F03D0">
              <w:rPr>
                <w:rFonts w:ascii="Myriad Pro" w:hAnsi="Myriad Pro"/>
                <w:sz w:val="20"/>
                <w:szCs w:val="20"/>
              </w:rPr>
              <w:t>1.8 Elektronski naslov imetnika dovoljenja (neobvezno):</w:t>
            </w:r>
            <w:r w:rsidR="00ED75F6">
              <w:rPr>
                <w:rFonts w:ascii="Myriad Pro" w:hAnsi="Myriad Pro"/>
                <w:sz w:val="20"/>
                <w:szCs w:val="20"/>
              </w:rPr>
              <w:t xml:space="preserve"> </w:t>
            </w:r>
            <w:sdt>
              <w:sdtPr>
                <w:rPr>
                  <w:rFonts w:ascii="Myriad Pro" w:hAnsi="Myriad Pro"/>
                  <w:sz w:val="20"/>
                  <w:szCs w:val="20"/>
                </w:rPr>
                <w:id w:val="-563326286"/>
                <w:placeholder>
                  <w:docPart w:val="DefaultPlaceholder_-1854013440"/>
                </w:placeholder>
              </w:sdtPr>
              <w:sdtEndPr/>
              <w:sdtContent>
                <w:r w:rsidR="00ED75F6">
                  <w:rPr>
                    <w:rFonts w:ascii="Myriad Pro" w:hAnsi="Myriad Pro"/>
                    <w:sz w:val="20"/>
                    <w:szCs w:val="20"/>
                  </w:rPr>
                  <w:t xml:space="preserve"> </w:t>
                </w:r>
              </w:sdtContent>
            </w:sdt>
          </w:p>
          <w:p w14:paraId="289A6BC6" w14:textId="65B56F1F" w:rsidR="00BB10DA" w:rsidRPr="004F03D0" w:rsidRDefault="00BB10DA" w:rsidP="00F629D2">
            <w:pPr>
              <w:rPr>
                <w:rFonts w:ascii="Myriad Pro" w:hAnsi="Myriad Pro"/>
                <w:sz w:val="20"/>
                <w:szCs w:val="20"/>
              </w:rPr>
            </w:pPr>
            <w:r w:rsidRPr="004F03D0">
              <w:rPr>
                <w:rFonts w:ascii="Myriad Pro" w:hAnsi="Myriad Pro"/>
                <w:sz w:val="20"/>
                <w:szCs w:val="20"/>
              </w:rPr>
              <w:t>1.9 URL spletne strani ITE:</w:t>
            </w:r>
            <w:r w:rsidR="00ED75F6">
              <w:rPr>
                <w:rFonts w:ascii="Myriad Pro" w:hAnsi="Myriad Pro"/>
                <w:sz w:val="20"/>
                <w:szCs w:val="20"/>
              </w:rPr>
              <w:t xml:space="preserve"> </w:t>
            </w:r>
            <w:sdt>
              <w:sdtPr>
                <w:rPr>
                  <w:rFonts w:ascii="Myriad Pro" w:hAnsi="Myriad Pro"/>
                  <w:sz w:val="20"/>
                  <w:szCs w:val="20"/>
                </w:rPr>
                <w:id w:val="409974006"/>
                <w:placeholder>
                  <w:docPart w:val="DefaultPlaceholder_-1854013440"/>
                </w:placeholder>
              </w:sdtPr>
              <w:sdtEndPr/>
              <w:sdtContent>
                <w:r w:rsidR="00ED75F6">
                  <w:rPr>
                    <w:rFonts w:ascii="Myriad Pro" w:hAnsi="Myriad Pro"/>
                    <w:sz w:val="20"/>
                    <w:szCs w:val="20"/>
                  </w:rPr>
                  <w:t xml:space="preserve"> </w:t>
                </w:r>
              </w:sdtContent>
            </w:sdt>
          </w:p>
        </w:tc>
      </w:tr>
      <w:tr w:rsidR="00BB10DA" w:rsidRPr="004F03D0" w14:paraId="7C33CCF5" w14:textId="77777777" w:rsidTr="41873DB2">
        <w:tc>
          <w:tcPr>
            <w:tcW w:w="9062" w:type="dxa"/>
          </w:tcPr>
          <w:p w14:paraId="7DD48B0D" w14:textId="631B6BF5" w:rsidR="00BB10DA" w:rsidRPr="004F03D0" w:rsidRDefault="00BB10DA" w:rsidP="00F629D2">
            <w:pPr>
              <w:rPr>
                <w:rFonts w:ascii="Myriad Pro" w:hAnsi="Myriad Pro"/>
                <w:sz w:val="20"/>
                <w:szCs w:val="20"/>
              </w:rPr>
            </w:pPr>
            <w:r w:rsidRPr="004F03D0">
              <w:rPr>
                <w:rFonts w:ascii="Myriad Pro" w:hAnsi="Myriad Pro"/>
                <w:sz w:val="20"/>
                <w:szCs w:val="20"/>
              </w:rPr>
              <w:t>2.2 Enkratni uvoz:</w:t>
            </w:r>
            <w:r w:rsidR="00ED75F6">
              <w:rPr>
                <w:rFonts w:ascii="Myriad Pro" w:hAnsi="Myriad Pro"/>
                <w:sz w:val="20"/>
                <w:szCs w:val="20"/>
              </w:rPr>
              <w:t xml:space="preserve"> </w:t>
            </w:r>
            <w:sdt>
              <w:sdtPr>
                <w:rPr>
                  <w:rFonts w:ascii="Myriad Pro" w:hAnsi="Myriad Pro"/>
                  <w:sz w:val="20"/>
                  <w:szCs w:val="20"/>
                </w:rPr>
                <w:id w:val="1442189670"/>
                <w:placeholder>
                  <w:docPart w:val="DefaultPlaceholder_-1854013440"/>
                </w:placeholder>
              </w:sdtPr>
              <w:sdtEndPr/>
              <w:sdtContent>
                <w:r w:rsidR="00ED75F6">
                  <w:rPr>
                    <w:rFonts w:ascii="Myriad Pro" w:hAnsi="Myriad Pro"/>
                    <w:sz w:val="20"/>
                    <w:szCs w:val="20"/>
                  </w:rPr>
                  <w:t xml:space="preserve"> </w:t>
                </w:r>
              </w:sdtContent>
            </w:sdt>
          </w:p>
          <w:p w14:paraId="5DE75B72" w14:textId="5DDA86E1" w:rsidR="00BB10DA" w:rsidRPr="004F03D0" w:rsidRDefault="00BB10DA" w:rsidP="00F629D2">
            <w:pPr>
              <w:rPr>
                <w:rFonts w:ascii="Myriad Pro" w:hAnsi="Myriad Pro"/>
                <w:sz w:val="20"/>
                <w:szCs w:val="20"/>
              </w:rPr>
            </w:pPr>
            <w:r w:rsidRPr="004F03D0">
              <w:rPr>
                <w:rFonts w:ascii="Myriad Pro" w:hAnsi="Myriad Pro"/>
                <w:sz w:val="20"/>
                <w:szCs w:val="20"/>
              </w:rPr>
              <w:t xml:space="preserve">2.3 Izdelki uvoženih tkiv in celic: </w:t>
            </w:r>
            <w:sdt>
              <w:sdtPr>
                <w:rPr>
                  <w:rFonts w:ascii="Myriad Pro" w:hAnsi="Myriad Pro"/>
                  <w:sz w:val="20"/>
                  <w:szCs w:val="20"/>
                </w:rPr>
                <w:id w:val="37787797"/>
                <w:placeholder>
                  <w:docPart w:val="DefaultPlaceholder_-1854013440"/>
                </w:placeholder>
              </w:sdtPr>
              <w:sdtEndPr/>
              <w:sdtContent>
                <w:r w:rsidR="00ED75F6">
                  <w:rPr>
                    <w:rFonts w:ascii="Myriad Pro" w:hAnsi="Myriad Pro"/>
                    <w:sz w:val="20"/>
                    <w:szCs w:val="20"/>
                  </w:rPr>
                  <w:t xml:space="preserve"> </w:t>
                </w:r>
              </w:sdtContent>
            </w:sdt>
          </w:p>
          <w:p w14:paraId="0FAC09A5" w14:textId="1F402188" w:rsidR="00BB10DA" w:rsidRPr="004F03D0" w:rsidRDefault="00BB10DA" w:rsidP="00F629D2">
            <w:pPr>
              <w:rPr>
                <w:rFonts w:ascii="Myriad Pro" w:hAnsi="Myriad Pro"/>
                <w:sz w:val="20"/>
                <w:szCs w:val="20"/>
              </w:rPr>
            </w:pPr>
            <w:r w:rsidRPr="004F03D0">
              <w:rPr>
                <w:rFonts w:ascii="Myriad Pro" w:hAnsi="Myriad Pro"/>
                <w:sz w:val="20"/>
                <w:szCs w:val="20"/>
              </w:rPr>
              <w:t xml:space="preserve">2.4 Opombe, pogoji ali omejitve pri uvozu: </w:t>
            </w:r>
            <w:sdt>
              <w:sdtPr>
                <w:rPr>
                  <w:rFonts w:ascii="Myriad Pro" w:hAnsi="Myriad Pro"/>
                  <w:sz w:val="20"/>
                  <w:szCs w:val="20"/>
                </w:rPr>
                <w:id w:val="-376787706"/>
                <w:placeholder>
                  <w:docPart w:val="DefaultPlaceholder_-1854013440"/>
                </w:placeholder>
              </w:sdtPr>
              <w:sdtEndPr/>
              <w:sdtContent>
                <w:r w:rsidR="00ED75F6">
                  <w:rPr>
                    <w:rFonts w:ascii="Myriad Pro" w:hAnsi="Myriad Pro"/>
                    <w:sz w:val="20"/>
                    <w:szCs w:val="20"/>
                  </w:rPr>
                  <w:t xml:space="preserve"> </w:t>
                </w:r>
              </w:sdtContent>
            </w:sdt>
          </w:p>
          <w:p w14:paraId="55FAC1A0" w14:textId="0B6A2663" w:rsidR="00BB10DA" w:rsidRPr="004F03D0" w:rsidRDefault="00BB10DA" w:rsidP="00F629D2">
            <w:pPr>
              <w:rPr>
                <w:rFonts w:ascii="Myriad Pro" w:hAnsi="Myriad Pro"/>
                <w:sz w:val="20"/>
                <w:szCs w:val="20"/>
              </w:rPr>
            </w:pPr>
            <w:r w:rsidRPr="004F03D0">
              <w:rPr>
                <w:rFonts w:ascii="Myriad Pro" w:hAnsi="Myriad Pro"/>
                <w:sz w:val="20"/>
                <w:szCs w:val="20"/>
              </w:rPr>
              <w:t>2.5 Tretje države pridobivanja (za vsak uvoz tkiv in celic):</w:t>
            </w:r>
            <w:r w:rsidR="00ED75F6">
              <w:rPr>
                <w:rFonts w:ascii="Myriad Pro" w:hAnsi="Myriad Pro"/>
                <w:sz w:val="20"/>
                <w:szCs w:val="20"/>
              </w:rPr>
              <w:t xml:space="preserve"> </w:t>
            </w:r>
            <w:sdt>
              <w:sdtPr>
                <w:rPr>
                  <w:rFonts w:ascii="Myriad Pro" w:hAnsi="Myriad Pro"/>
                  <w:sz w:val="20"/>
                  <w:szCs w:val="20"/>
                </w:rPr>
                <w:id w:val="-689292014"/>
                <w:placeholder>
                  <w:docPart w:val="DefaultPlaceholder_-1854013440"/>
                </w:placeholder>
              </w:sdtPr>
              <w:sdtEndPr/>
              <w:sdtContent>
                <w:r w:rsidR="00ED75F6">
                  <w:rPr>
                    <w:rFonts w:ascii="Myriad Pro" w:hAnsi="Myriad Pro"/>
                    <w:sz w:val="20"/>
                    <w:szCs w:val="20"/>
                  </w:rPr>
                  <w:t xml:space="preserve"> </w:t>
                </w:r>
              </w:sdtContent>
            </w:sdt>
          </w:p>
          <w:p w14:paraId="0FE30A4B" w14:textId="248B1E8C" w:rsidR="00BB10DA" w:rsidRPr="004F03D0" w:rsidRDefault="00BB10DA" w:rsidP="00F629D2">
            <w:pPr>
              <w:rPr>
                <w:rFonts w:ascii="Myriad Pro" w:hAnsi="Myriad Pro"/>
                <w:sz w:val="20"/>
                <w:szCs w:val="20"/>
              </w:rPr>
            </w:pPr>
            <w:r w:rsidRPr="004F03D0">
              <w:rPr>
                <w:rFonts w:ascii="Myriad Pro" w:hAnsi="Myriad Pro"/>
                <w:sz w:val="20"/>
                <w:szCs w:val="20"/>
              </w:rPr>
              <w:t xml:space="preserve">2.6 Tretje države, v katerih se izvajajo druge dejavnosti (če so drugačne): </w:t>
            </w:r>
            <w:sdt>
              <w:sdtPr>
                <w:rPr>
                  <w:rFonts w:ascii="Myriad Pro" w:hAnsi="Myriad Pro"/>
                  <w:sz w:val="20"/>
                  <w:szCs w:val="20"/>
                </w:rPr>
                <w:id w:val="873191539"/>
                <w:placeholder>
                  <w:docPart w:val="DefaultPlaceholder_-1854013440"/>
                </w:placeholder>
              </w:sdtPr>
              <w:sdtEndPr/>
              <w:sdtContent>
                <w:r w:rsidR="00ED75F6">
                  <w:rPr>
                    <w:rFonts w:ascii="Myriad Pro" w:hAnsi="Myriad Pro"/>
                    <w:sz w:val="20"/>
                    <w:szCs w:val="20"/>
                  </w:rPr>
                  <w:t xml:space="preserve"> </w:t>
                </w:r>
              </w:sdtContent>
            </w:sdt>
          </w:p>
          <w:p w14:paraId="140E99B1" w14:textId="64C4645C" w:rsidR="00BB10DA" w:rsidRPr="004F03D0" w:rsidRDefault="00BB10DA" w:rsidP="00F629D2">
            <w:pPr>
              <w:rPr>
                <w:rFonts w:ascii="Myriad Pro" w:hAnsi="Myriad Pro"/>
                <w:sz w:val="20"/>
                <w:szCs w:val="20"/>
              </w:rPr>
            </w:pPr>
            <w:r w:rsidRPr="004F03D0">
              <w:rPr>
                <w:rFonts w:ascii="Myriad Pro" w:hAnsi="Myriad Pro"/>
                <w:sz w:val="20"/>
                <w:szCs w:val="20"/>
              </w:rPr>
              <w:t>2.7 Dobavitelji iz tretje države in država (za vsak uvoz tkiv in celic)</w:t>
            </w:r>
            <w:r w:rsidR="00ED75F6">
              <w:rPr>
                <w:rFonts w:ascii="Myriad Pro" w:hAnsi="Myriad Pro"/>
                <w:sz w:val="20"/>
                <w:szCs w:val="20"/>
              </w:rPr>
              <w:t>:</w:t>
            </w:r>
            <w:r w:rsidRPr="004F03D0">
              <w:rPr>
                <w:rFonts w:ascii="Myriad Pro" w:hAnsi="Myriad Pro"/>
                <w:sz w:val="20"/>
                <w:szCs w:val="20"/>
              </w:rPr>
              <w:t xml:space="preserve"> </w:t>
            </w:r>
            <w:sdt>
              <w:sdtPr>
                <w:rPr>
                  <w:rFonts w:ascii="Myriad Pro" w:hAnsi="Myriad Pro"/>
                  <w:sz w:val="20"/>
                  <w:szCs w:val="20"/>
                </w:rPr>
                <w:id w:val="-774790918"/>
                <w:placeholder>
                  <w:docPart w:val="DefaultPlaceholder_-1854013440"/>
                </w:placeholder>
              </w:sdtPr>
              <w:sdtEndPr/>
              <w:sdtContent>
                <w:r w:rsidR="00ED75F6">
                  <w:rPr>
                    <w:rFonts w:ascii="Myriad Pro" w:hAnsi="Myriad Pro"/>
                    <w:sz w:val="20"/>
                    <w:szCs w:val="20"/>
                  </w:rPr>
                  <w:t xml:space="preserve"> </w:t>
                </w:r>
              </w:sdtContent>
            </w:sdt>
          </w:p>
          <w:p w14:paraId="0F2AE8DB" w14:textId="5308D60F" w:rsidR="00BB10DA" w:rsidRPr="004F03D0" w:rsidRDefault="00BB10DA" w:rsidP="00F629D2">
            <w:pPr>
              <w:rPr>
                <w:rFonts w:ascii="Myriad Pro" w:hAnsi="Myriad Pro"/>
                <w:b/>
                <w:bCs/>
                <w:sz w:val="20"/>
                <w:szCs w:val="20"/>
              </w:rPr>
            </w:pPr>
            <w:r w:rsidRPr="004F03D0">
              <w:rPr>
                <w:rFonts w:ascii="Myriad Pro" w:hAnsi="Myriad Pro"/>
                <w:sz w:val="20"/>
                <w:szCs w:val="20"/>
              </w:rPr>
              <w:t>2.8 Države članice EU, v katerih se bodo razdeljevala uvožena  tkiva in celice ( če so znane):</w:t>
            </w:r>
            <w:r w:rsidR="00ED75F6">
              <w:rPr>
                <w:rFonts w:ascii="Myriad Pro" w:hAnsi="Myriad Pro"/>
                <w:sz w:val="20"/>
                <w:szCs w:val="20"/>
              </w:rPr>
              <w:t xml:space="preserve"> </w:t>
            </w:r>
            <w:sdt>
              <w:sdtPr>
                <w:rPr>
                  <w:rFonts w:ascii="Myriad Pro" w:hAnsi="Myriad Pro"/>
                  <w:sz w:val="20"/>
                  <w:szCs w:val="20"/>
                </w:rPr>
                <w:id w:val="-12849095"/>
                <w:placeholder>
                  <w:docPart w:val="DefaultPlaceholder_-1854013440"/>
                </w:placeholder>
              </w:sdtPr>
              <w:sdtEndPr/>
              <w:sdtContent>
                <w:r w:rsidR="00ED75F6">
                  <w:rPr>
                    <w:rFonts w:ascii="Myriad Pro" w:hAnsi="Myriad Pro"/>
                    <w:sz w:val="20"/>
                    <w:szCs w:val="20"/>
                  </w:rPr>
                  <w:t xml:space="preserve"> </w:t>
                </w:r>
              </w:sdtContent>
            </w:sdt>
          </w:p>
        </w:tc>
      </w:tr>
    </w:tbl>
    <w:p w14:paraId="35BD654E" w14:textId="1508ED78" w:rsidR="00937979" w:rsidRPr="00937979" w:rsidRDefault="00937979" w:rsidP="00937979">
      <w:pPr>
        <w:rPr>
          <w:rFonts w:ascii="Myriad Pro" w:hAnsi="Myriad Pro"/>
          <w:sz w:val="20"/>
          <w:szCs w:val="20"/>
        </w:rPr>
      </w:pPr>
    </w:p>
    <w:p w14:paraId="3AED650F" w14:textId="77777777" w:rsidR="00CD37F6" w:rsidRPr="00CD37F6" w:rsidRDefault="00CD37F6" w:rsidP="00CD37F6">
      <w:pPr>
        <w:spacing w:after="0" w:line="300" w:lineRule="exact"/>
        <w:rPr>
          <w:rFonts w:ascii="Myriad Pro" w:hAnsi="Myriad Pro"/>
          <w:b/>
          <w:bCs/>
          <w:sz w:val="20"/>
          <w:szCs w:val="20"/>
        </w:rPr>
      </w:pPr>
      <w:r w:rsidRPr="00CD37F6">
        <w:rPr>
          <w:rFonts w:ascii="Myriad Pro" w:hAnsi="Myriad Pro"/>
          <w:b/>
          <w:bCs/>
          <w:sz w:val="20"/>
          <w:szCs w:val="20"/>
        </w:rPr>
        <w:t>Opombe:</w:t>
      </w:r>
    </w:p>
    <w:p w14:paraId="404AB4DC" w14:textId="77777777" w:rsidR="00CD37F6" w:rsidRDefault="00CD37F6" w:rsidP="00CD37F6">
      <w:pPr>
        <w:pStyle w:val="Odstavekseznama"/>
        <w:numPr>
          <w:ilvl w:val="0"/>
          <w:numId w:val="6"/>
        </w:numPr>
        <w:spacing w:after="0" w:line="300" w:lineRule="exact"/>
        <w:rPr>
          <w:rFonts w:ascii="Myriad Pro" w:hAnsi="Myriad Pro"/>
          <w:sz w:val="20"/>
          <w:szCs w:val="20"/>
        </w:rPr>
      </w:pPr>
      <w:r w:rsidRPr="00CD37F6">
        <w:rPr>
          <w:rFonts w:ascii="Myriad Pro" w:hAnsi="Myriad Pro"/>
          <w:sz w:val="20"/>
          <w:szCs w:val="20"/>
        </w:rPr>
        <w:t xml:space="preserve">V primeru, da vlogo vloži pooblaščenec, mora vloga vsebovati pooblastilo z navedbo komu se izdaja pooblastilo ter za katera dejanja v postopku je pooblastilo izdano. </w:t>
      </w:r>
    </w:p>
    <w:p w14:paraId="19C67175" w14:textId="7DC5CACE" w:rsidR="004F03D0" w:rsidRPr="00CD37F6" w:rsidRDefault="002B360B" w:rsidP="00CD37F6">
      <w:pPr>
        <w:pStyle w:val="Odstavekseznama"/>
        <w:numPr>
          <w:ilvl w:val="0"/>
          <w:numId w:val="6"/>
        </w:numPr>
        <w:spacing w:after="0" w:line="300" w:lineRule="exact"/>
        <w:rPr>
          <w:rFonts w:ascii="Myriad Pro" w:hAnsi="Myriad Pro"/>
          <w:sz w:val="20"/>
          <w:szCs w:val="20"/>
        </w:rPr>
      </w:pPr>
      <w:r>
        <w:rPr>
          <w:rFonts w:ascii="Myriad Pro" w:hAnsi="Myriad Pro"/>
          <w:sz w:val="20"/>
          <w:szCs w:val="20"/>
        </w:rPr>
        <w:t xml:space="preserve">Če je vloga posredovana preko portala SPOT, se vloga podpiše </w:t>
      </w:r>
      <w:r w:rsidR="0036428E">
        <w:rPr>
          <w:rFonts w:ascii="Myriad Pro" w:hAnsi="Myriad Pro"/>
          <w:sz w:val="20"/>
          <w:szCs w:val="20"/>
        </w:rPr>
        <w:t xml:space="preserve">s </w:t>
      </w:r>
      <w:r w:rsidR="0036428E" w:rsidRPr="002D5C79">
        <w:rPr>
          <w:rFonts w:ascii="Myriad Pro" w:hAnsi="Myriad Pro"/>
          <w:sz w:val="20"/>
          <w:szCs w:val="20"/>
        </w:rPr>
        <w:t>kvalificirani</w:t>
      </w:r>
      <w:r w:rsidR="0036428E">
        <w:rPr>
          <w:rFonts w:ascii="Myriad Pro" w:hAnsi="Myriad Pro"/>
          <w:sz w:val="20"/>
          <w:szCs w:val="20"/>
        </w:rPr>
        <w:t>m</w:t>
      </w:r>
      <w:r w:rsidR="0036428E" w:rsidRPr="002D5C79">
        <w:rPr>
          <w:rFonts w:ascii="Myriad Pro" w:hAnsi="Myriad Pro"/>
          <w:sz w:val="20"/>
          <w:szCs w:val="20"/>
        </w:rPr>
        <w:t xml:space="preserve"> elektronski</w:t>
      </w:r>
      <w:r w:rsidR="0036428E">
        <w:rPr>
          <w:rFonts w:ascii="Myriad Pro" w:hAnsi="Myriad Pro"/>
          <w:sz w:val="20"/>
          <w:szCs w:val="20"/>
        </w:rPr>
        <w:t>m</w:t>
      </w:r>
      <w:r w:rsidR="0036428E" w:rsidRPr="002D5C79">
        <w:rPr>
          <w:rFonts w:ascii="Myriad Pro" w:hAnsi="Myriad Pro"/>
          <w:sz w:val="20"/>
          <w:szCs w:val="20"/>
        </w:rPr>
        <w:t xml:space="preserve"> podpis</w:t>
      </w:r>
      <w:r w:rsidR="0036428E">
        <w:rPr>
          <w:rFonts w:ascii="Myriad Pro" w:hAnsi="Myriad Pro"/>
          <w:sz w:val="20"/>
          <w:szCs w:val="20"/>
        </w:rPr>
        <w:t>om</w:t>
      </w:r>
      <w:r>
        <w:rPr>
          <w:rFonts w:ascii="Myriad Pro" w:hAnsi="Myriad Pro"/>
          <w:sz w:val="20"/>
          <w:szCs w:val="20"/>
        </w:rPr>
        <w:t>.</w:t>
      </w:r>
    </w:p>
    <w:p w14:paraId="3471B63F" w14:textId="77777777" w:rsidR="00CD37F6" w:rsidRPr="00CD37F6" w:rsidRDefault="00CD37F6" w:rsidP="00CD37F6">
      <w:pPr>
        <w:pStyle w:val="Odstavekseznama"/>
        <w:numPr>
          <w:ilvl w:val="0"/>
          <w:numId w:val="6"/>
        </w:numPr>
        <w:spacing w:after="0" w:line="300" w:lineRule="exact"/>
        <w:rPr>
          <w:rFonts w:ascii="Myriad Pro" w:hAnsi="Myriad Pro"/>
          <w:sz w:val="20"/>
          <w:szCs w:val="20"/>
        </w:rPr>
      </w:pPr>
      <w:r w:rsidRPr="00CD37F6">
        <w:rPr>
          <w:rFonts w:ascii="Myriad Pro" w:hAnsi="Myriad Pro"/>
          <w:sz w:val="20"/>
          <w:szCs w:val="20"/>
        </w:rPr>
        <w:lastRenderedPageBreak/>
        <w:t>Dovoljenje lahko pridobi ustanova za tkiva in celice, ki uvaža in ki ima v veljavnem dovoljenju za opravljanje dejavnosti odobreno dejavnost uvoza posameznih vrst tkiv in celic od določenih dobaviteljev,  in lahko izvede enkraten uvoz istih vrst tkiv in celic za posameznega prejemnika na podlagi dovoljenja Javne agencije Republike Slovenije za zdravila in medicinske pripomočke (v nadaljnjem besedilu: JAZMP) za enkratni uvoz, ko tkiva in celice uvozi od drugega dobavitelja.</w:t>
      </w:r>
    </w:p>
    <w:p w14:paraId="0969650F" w14:textId="77777777" w:rsidR="00CD37F6" w:rsidRPr="00CD37F6" w:rsidRDefault="00CD37F6" w:rsidP="00CD37F6">
      <w:pPr>
        <w:pStyle w:val="Odstavekseznama"/>
        <w:numPr>
          <w:ilvl w:val="0"/>
          <w:numId w:val="6"/>
        </w:numPr>
        <w:spacing w:after="0" w:line="300" w:lineRule="exact"/>
        <w:rPr>
          <w:rFonts w:ascii="Myriad Pro" w:hAnsi="Myriad Pro"/>
          <w:sz w:val="20"/>
          <w:szCs w:val="20"/>
        </w:rPr>
      </w:pPr>
      <w:r w:rsidRPr="00CD37F6">
        <w:rPr>
          <w:rFonts w:ascii="Myriad Pro" w:hAnsi="Myriad Pro"/>
          <w:sz w:val="20"/>
          <w:szCs w:val="20"/>
        </w:rPr>
        <w:t>JAZMP po prejemu popolne vloge v 60 dneh odloči o enkratnem uvozu tkiv in celic.</w:t>
      </w:r>
    </w:p>
    <w:p w14:paraId="2B569F95" w14:textId="77777777" w:rsidR="00CD37F6" w:rsidRDefault="00CD37F6" w:rsidP="00CD37F6">
      <w:pPr>
        <w:pStyle w:val="Odstavekseznama"/>
        <w:numPr>
          <w:ilvl w:val="0"/>
          <w:numId w:val="6"/>
        </w:numPr>
        <w:spacing w:after="0" w:line="300" w:lineRule="exact"/>
        <w:rPr>
          <w:rFonts w:ascii="Myriad Pro" w:hAnsi="Myriad Pro"/>
          <w:sz w:val="20"/>
          <w:szCs w:val="20"/>
        </w:rPr>
      </w:pPr>
      <w:r w:rsidRPr="00CD37F6">
        <w:rPr>
          <w:rFonts w:ascii="Myriad Pro" w:hAnsi="Myriad Pro"/>
          <w:sz w:val="20"/>
          <w:szCs w:val="20"/>
        </w:rPr>
        <w:t>Po izdaji dovoljenja za enkratni uvoz tkiv in celic JAZMP ustanovi za tkiva in celice, ki uvaža, izda tudi potrdilo o odobritvi enkratnega uvoza tkiv in celic na obrazcu iz Priloge, ki je sestavni del pravilnika.</w:t>
      </w:r>
    </w:p>
    <w:p w14:paraId="47F18BBB" w14:textId="5A27FB27" w:rsidR="00BB10DA" w:rsidRPr="00CD37F6" w:rsidRDefault="00BB10DA" w:rsidP="00CD37F6">
      <w:pPr>
        <w:pStyle w:val="Odstavekseznama"/>
        <w:numPr>
          <w:ilvl w:val="0"/>
          <w:numId w:val="6"/>
        </w:numPr>
        <w:spacing w:after="0" w:line="300" w:lineRule="exact"/>
        <w:rPr>
          <w:rFonts w:ascii="Myriad Pro" w:hAnsi="Myriad Pro"/>
          <w:sz w:val="20"/>
          <w:szCs w:val="20"/>
        </w:rPr>
      </w:pPr>
      <w:r w:rsidRPr="00BB10DA">
        <w:rPr>
          <w:rFonts w:ascii="Myriad Pro" w:hAnsi="Myriad Pro"/>
          <w:sz w:val="20"/>
          <w:szCs w:val="20"/>
        </w:rPr>
        <w:t>Ustanova za tkiva in celice, ki uvaža iz tretjih držav, JAZMP na njeno zahtevo pred odobritvijo dejavnosti enkratnega uvoza ali za potrebe inšpekcijskih nadzorov predloži tudi dokumentacijo, ki je navedena v Prilogi III Direktive 2015/566/EU.</w:t>
      </w:r>
    </w:p>
    <w:p w14:paraId="660D87D4" w14:textId="77777777" w:rsidR="00937979" w:rsidRPr="00937979" w:rsidRDefault="00937979" w:rsidP="00937979">
      <w:pPr>
        <w:rPr>
          <w:rFonts w:ascii="Myriad Pro" w:hAnsi="Myriad Pro"/>
          <w:sz w:val="20"/>
          <w:szCs w:val="20"/>
        </w:rPr>
      </w:pPr>
    </w:p>
    <w:tbl>
      <w:tblPr>
        <w:tblStyle w:val="Tabelamrea"/>
        <w:tblW w:w="9072" w:type="dxa"/>
        <w:tblInd w:w="137" w:type="dxa"/>
        <w:tblLook w:val="04A0" w:firstRow="1" w:lastRow="0" w:firstColumn="1" w:lastColumn="0" w:noHBand="0" w:noVBand="1"/>
      </w:tblPr>
      <w:tblGrid>
        <w:gridCol w:w="9072"/>
      </w:tblGrid>
      <w:tr w:rsidR="00937979" w:rsidRPr="00937979" w14:paraId="2C5C7BD1" w14:textId="77777777" w:rsidTr="00017506">
        <w:tc>
          <w:tcPr>
            <w:tcW w:w="9072" w:type="dxa"/>
          </w:tcPr>
          <w:p w14:paraId="3783BC22" w14:textId="77777777" w:rsidR="0036428E" w:rsidRPr="005F0291" w:rsidRDefault="0036428E" w:rsidP="0036428E">
            <w:pPr>
              <w:jc w:val="right"/>
              <w:rPr>
                <w:rFonts w:ascii="Myriad Pro" w:hAnsi="Myriad Pro"/>
                <w:sz w:val="20"/>
                <w:szCs w:val="20"/>
              </w:rPr>
            </w:pPr>
            <w:r w:rsidRPr="00E667F5">
              <w:rPr>
                <w:rFonts w:ascii="Myriad Pro" w:hAnsi="Myriad Pro"/>
                <w:sz w:val="20"/>
                <w:szCs w:val="20"/>
              </w:rPr>
              <w:t>Žig in podpis</w:t>
            </w:r>
            <w:r>
              <w:rPr>
                <w:rFonts w:ascii="Myriad Pro" w:hAnsi="Myriad Pro"/>
                <w:sz w:val="20"/>
                <w:szCs w:val="20"/>
              </w:rPr>
              <w:t xml:space="preserve"> oziroma </w:t>
            </w:r>
            <w:bookmarkStart w:id="1" w:name="_Hlk210656438"/>
            <w:r w:rsidRPr="002D5C79">
              <w:rPr>
                <w:rFonts w:ascii="Myriad Pro" w:hAnsi="Myriad Pro"/>
                <w:sz w:val="20"/>
                <w:szCs w:val="20"/>
              </w:rPr>
              <w:t>kvalificirani elektronski podpis </w:t>
            </w:r>
            <w:bookmarkEnd w:id="1"/>
          </w:p>
          <w:p w14:paraId="2C4DC880" w14:textId="77777777" w:rsidR="00937979" w:rsidRPr="00937979" w:rsidRDefault="00937979" w:rsidP="00017506">
            <w:pPr>
              <w:rPr>
                <w:rFonts w:ascii="Myriad Pro" w:hAnsi="Myriad Pro"/>
                <w:sz w:val="20"/>
                <w:szCs w:val="20"/>
              </w:rPr>
            </w:pPr>
          </w:p>
          <w:sdt>
            <w:sdtPr>
              <w:rPr>
                <w:rFonts w:ascii="Myriad Pro" w:hAnsi="Myriad Pro"/>
                <w:sz w:val="20"/>
                <w:szCs w:val="20"/>
              </w:rPr>
              <w:id w:val="1210845911"/>
              <w:placeholder>
                <w:docPart w:val="DefaultPlaceholder_-1854013440"/>
              </w:placeholder>
            </w:sdtPr>
            <w:sdtEndPr/>
            <w:sdtContent>
              <w:p w14:paraId="3F11AF71" w14:textId="725C4EAF" w:rsidR="00937979" w:rsidRPr="00937979" w:rsidRDefault="00ED75F6" w:rsidP="00017506">
                <w:pPr>
                  <w:rPr>
                    <w:rFonts w:ascii="Myriad Pro" w:hAnsi="Myriad Pro"/>
                    <w:sz w:val="20"/>
                    <w:szCs w:val="20"/>
                  </w:rPr>
                </w:pPr>
                <w:r>
                  <w:rPr>
                    <w:rFonts w:ascii="Myriad Pro" w:hAnsi="Myriad Pro"/>
                    <w:sz w:val="20"/>
                    <w:szCs w:val="20"/>
                  </w:rPr>
                  <w:t xml:space="preserve"> </w:t>
                </w:r>
              </w:p>
            </w:sdtContent>
          </w:sdt>
          <w:p w14:paraId="24844CD5" w14:textId="77777777" w:rsidR="00937979" w:rsidRPr="00937979" w:rsidRDefault="00937979" w:rsidP="00017506">
            <w:pPr>
              <w:rPr>
                <w:rFonts w:ascii="Myriad Pro" w:hAnsi="Myriad Pro"/>
                <w:sz w:val="20"/>
                <w:szCs w:val="20"/>
              </w:rPr>
            </w:pPr>
          </w:p>
          <w:p w14:paraId="02844580" w14:textId="77777777" w:rsidR="00937979" w:rsidRPr="00937979" w:rsidRDefault="00937979" w:rsidP="00017506">
            <w:pPr>
              <w:rPr>
                <w:rFonts w:ascii="Myriad Pro" w:hAnsi="Myriad Pro"/>
                <w:sz w:val="20"/>
                <w:szCs w:val="20"/>
              </w:rPr>
            </w:pPr>
          </w:p>
          <w:p w14:paraId="276AE2DE" w14:textId="77777777" w:rsidR="00937979" w:rsidRPr="00937979" w:rsidRDefault="00937979" w:rsidP="00017506">
            <w:pPr>
              <w:rPr>
                <w:rFonts w:ascii="Myriad Pro" w:hAnsi="Myriad Pro"/>
                <w:sz w:val="20"/>
                <w:szCs w:val="20"/>
              </w:rPr>
            </w:pPr>
          </w:p>
          <w:p w14:paraId="4A8E2E4D" w14:textId="77777777" w:rsidR="00937979" w:rsidRPr="00937979" w:rsidRDefault="00937979" w:rsidP="00017506">
            <w:pPr>
              <w:rPr>
                <w:rFonts w:ascii="Myriad Pro" w:hAnsi="Myriad Pro"/>
                <w:sz w:val="20"/>
                <w:szCs w:val="20"/>
              </w:rPr>
            </w:pPr>
          </w:p>
          <w:p w14:paraId="4B930DAC" w14:textId="77777777" w:rsidR="00937979" w:rsidRPr="00937979" w:rsidRDefault="00937979" w:rsidP="00017506">
            <w:pPr>
              <w:rPr>
                <w:rFonts w:ascii="Myriad Pro" w:hAnsi="Myriad Pro"/>
                <w:sz w:val="20"/>
                <w:szCs w:val="20"/>
              </w:rPr>
            </w:pPr>
          </w:p>
          <w:p w14:paraId="6380672F" w14:textId="77777777" w:rsidR="00937979" w:rsidRPr="00937979" w:rsidRDefault="00937979" w:rsidP="00017506">
            <w:pPr>
              <w:rPr>
                <w:rFonts w:ascii="Myriad Pro" w:hAnsi="Myriad Pro"/>
                <w:sz w:val="20"/>
                <w:szCs w:val="20"/>
              </w:rPr>
            </w:pPr>
          </w:p>
          <w:p w14:paraId="50035EE6" w14:textId="77777777" w:rsidR="00937979" w:rsidRPr="00937979" w:rsidRDefault="00937979" w:rsidP="00017506">
            <w:pPr>
              <w:rPr>
                <w:rFonts w:ascii="Myriad Pro" w:hAnsi="Myriad Pro"/>
                <w:sz w:val="20"/>
                <w:szCs w:val="20"/>
              </w:rPr>
            </w:pPr>
          </w:p>
        </w:tc>
      </w:tr>
    </w:tbl>
    <w:p w14:paraId="7306C7BB" w14:textId="77777777" w:rsidR="00937979" w:rsidRPr="00937979" w:rsidRDefault="00937979" w:rsidP="00937979">
      <w:pPr>
        <w:rPr>
          <w:rFonts w:ascii="Myriad Pro" w:hAnsi="Myriad Pro"/>
          <w:sz w:val="20"/>
          <w:szCs w:val="20"/>
        </w:rPr>
      </w:pPr>
    </w:p>
    <w:p w14:paraId="37C53D4C" w14:textId="77777777" w:rsidR="00937979" w:rsidRPr="00937979" w:rsidRDefault="00937979" w:rsidP="00937979"/>
    <w:sectPr w:rsidR="00937979" w:rsidRPr="0093797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336E" w14:textId="77777777" w:rsidR="00D21691" w:rsidRDefault="00D21691" w:rsidP="006D1E5C">
      <w:pPr>
        <w:spacing w:after="0" w:line="240" w:lineRule="auto"/>
      </w:pPr>
      <w:r>
        <w:separator/>
      </w:r>
    </w:p>
  </w:endnote>
  <w:endnote w:type="continuationSeparator" w:id="0">
    <w:p w14:paraId="468C10D3" w14:textId="77777777" w:rsidR="00D21691" w:rsidRDefault="00D21691" w:rsidP="006D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rPr>
      <w:id w:val="-48922920"/>
      <w:docPartObj>
        <w:docPartGallery w:val="Page Numbers (Bottom of Page)"/>
        <w:docPartUnique/>
      </w:docPartObj>
    </w:sdtPr>
    <w:sdtEndPr/>
    <w:sdtContent>
      <w:p w14:paraId="4A5C25A2" w14:textId="724A2027" w:rsidR="000579C3" w:rsidRPr="00DE4FEB" w:rsidRDefault="001E365D">
        <w:pPr>
          <w:pStyle w:val="Noga"/>
          <w:jc w:val="right"/>
          <w:rPr>
            <w:rFonts w:ascii="Myriad Pro" w:hAnsi="Myriad Pro"/>
          </w:rPr>
        </w:pPr>
        <w:r w:rsidRPr="00DE4FEB">
          <w:rPr>
            <w:rFonts w:ascii="Myriad Pro" w:hAnsi="Myriad Pro"/>
          </w:rPr>
          <w:t>Obr. 734-0</w:t>
        </w:r>
        <w:r w:rsidR="00DE4FEB" w:rsidRPr="00DE4FEB">
          <w:rPr>
            <w:rFonts w:ascii="Myriad Pro" w:hAnsi="Myriad Pro"/>
          </w:rPr>
          <w:t>2</w:t>
        </w:r>
        <w:r w:rsidRPr="00DE4FEB">
          <w:rPr>
            <w:rFonts w:ascii="Myriad Pro" w:hAnsi="Myriad Pro"/>
          </w:rPr>
          <w:tab/>
        </w:r>
        <w:r w:rsidRPr="00DE4FEB">
          <w:rPr>
            <w:rFonts w:ascii="Myriad Pro" w:hAnsi="Myriad Pro"/>
          </w:rPr>
          <w:tab/>
        </w:r>
        <w:r w:rsidR="000579C3" w:rsidRPr="00DE4FEB">
          <w:rPr>
            <w:rFonts w:ascii="Myriad Pro" w:hAnsi="Myriad Pro"/>
          </w:rPr>
          <w:fldChar w:fldCharType="begin"/>
        </w:r>
        <w:r w:rsidR="000579C3" w:rsidRPr="00DE4FEB">
          <w:rPr>
            <w:rFonts w:ascii="Myriad Pro" w:hAnsi="Myriad Pro"/>
          </w:rPr>
          <w:instrText>PAGE   \* MERGEFORMAT</w:instrText>
        </w:r>
        <w:r w:rsidR="000579C3" w:rsidRPr="00DE4FEB">
          <w:rPr>
            <w:rFonts w:ascii="Myriad Pro" w:hAnsi="Myriad Pro"/>
          </w:rPr>
          <w:fldChar w:fldCharType="separate"/>
        </w:r>
        <w:r w:rsidR="000579C3" w:rsidRPr="00DE4FEB">
          <w:rPr>
            <w:rFonts w:ascii="Myriad Pro" w:hAnsi="Myriad Pro"/>
          </w:rPr>
          <w:t>2</w:t>
        </w:r>
        <w:r w:rsidR="000579C3" w:rsidRPr="00DE4FEB">
          <w:rPr>
            <w:rFonts w:ascii="Myriad Pro" w:hAnsi="Myriad Pro"/>
          </w:rPr>
          <w:fldChar w:fldCharType="end"/>
        </w:r>
      </w:p>
    </w:sdtContent>
  </w:sdt>
  <w:p w14:paraId="565D2556" w14:textId="77777777" w:rsidR="000579C3" w:rsidRDefault="000579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90DB" w14:textId="77777777" w:rsidR="00D21691" w:rsidRDefault="00D21691" w:rsidP="006D1E5C">
      <w:pPr>
        <w:spacing w:after="0" w:line="240" w:lineRule="auto"/>
      </w:pPr>
      <w:r>
        <w:separator/>
      </w:r>
    </w:p>
  </w:footnote>
  <w:footnote w:type="continuationSeparator" w:id="0">
    <w:p w14:paraId="69FF4BDA" w14:textId="77777777" w:rsidR="00D21691" w:rsidRDefault="00D21691" w:rsidP="006D1E5C">
      <w:pPr>
        <w:spacing w:after="0" w:line="240" w:lineRule="auto"/>
      </w:pPr>
      <w:r>
        <w:continuationSeparator/>
      </w:r>
    </w:p>
  </w:footnote>
  <w:footnote w:id="1">
    <w:p w14:paraId="132F7ABF" w14:textId="191A7CC1" w:rsidR="00117237" w:rsidRDefault="00117237">
      <w:pPr>
        <w:pStyle w:val="Sprotnaopomba-besedilo"/>
      </w:pPr>
      <w:r w:rsidRPr="006152F2">
        <w:rPr>
          <w:rStyle w:val="Sprotnaopomba-sklic"/>
        </w:rPr>
        <w:footnoteRef/>
      </w:r>
      <w:r w:rsidRPr="006152F2">
        <w:t xml:space="preserve"> </w:t>
      </w:r>
      <w:r w:rsidRPr="006152F2">
        <w:rPr>
          <w:rFonts w:ascii="Myriad Pro" w:hAnsi="Myriad Pro"/>
        </w:rPr>
        <w:t>Podrobnosti o ustanovi za tkiva in celice z odobrenim uvozom tkiv in celic (Importing Tissue Establishment – ITE), ki bodo vpisane na potrdilo.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ADCB" w14:textId="364C0A3F" w:rsidR="006D1E5C" w:rsidRPr="00937979" w:rsidRDefault="006D1E5C" w:rsidP="006D1E5C">
    <w:pPr>
      <w:pStyle w:val="Glava"/>
      <w:jc w:val="center"/>
      <w:rPr>
        <w:rFonts w:ascii="Myriad Pro" w:hAnsi="Myriad Pro"/>
        <w:b/>
        <w:bCs/>
        <w:sz w:val="24"/>
        <w:szCs w:val="24"/>
      </w:rPr>
    </w:pPr>
    <w:r w:rsidRPr="00937979">
      <w:rPr>
        <w:rFonts w:ascii="Myriad Pro" w:hAnsi="Myriad Pro"/>
        <w:b/>
        <w:bCs/>
        <w:sz w:val="24"/>
        <w:szCs w:val="24"/>
      </w:rPr>
      <w:t>Vloga za odobritev enkratnega uvoza tkiv in celic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9B7"/>
    <w:multiLevelType w:val="hybridMultilevel"/>
    <w:tmpl w:val="487E9020"/>
    <w:lvl w:ilvl="0" w:tplc="31FC1B94">
      <w:start w:val="1"/>
      <w:numFmt w:val="bullet"/>
      <w:lvlText w:val="-"/>
      <w:lvlJc w:val="left"/>
      <w:pPr>
        <w:ind w:left="563" w:hanging="360"/>
      </w:pPr>
      <w:rPr>
        <w:rFonts w:ascii="Myriad Pro" w:eastAsia="Times New Roman" w:hAnsi="Myriad Pro" w:cs="Arial" w:hint="default"/>
      </w:rPr>
    </w:lvl>
    <w:lvl w:ilvl="1" w:tplc="04240003" w:tentative="1">
      <w:start w:val="1"/>
      <w:numFmt w:val="bullet"/>
      <w:lvlText w:val="o"/>
      <w:lvlJc w:val="left"/>
      <w:pPr>
        <w:ind w:left="1283" w:hanging="360"/>
      </w:pPr>
      <w:rPr>
        <w:rFonts w:ascii="Courier New" w:hAnsi="Courier New" w:cs="Courier New" w:hint="default"/>
      </w:rPr>
    </w:lvl>
    <w:lvl w:ilvl="2" w:tplc="04240005" w:tentative="1">
      <w:start w:val="1"/>
      <w:numFmt w:val="bullet"/>
      <w:lvlText w:val=""/>
      <w:lvlJc w:val="left"/>
      <w:pPr>
        <w:ind w:left="2003" w:hanging="360"/>
      </w:pPr>
      <w:rPr>
        <w:rFonts w:ascii="Wingdings" w:hAnsi="Wingdings" w:hint="default"/>
      </w:rPr>
    </w:lvl>
    <w:lvl w:ilvl="3" w:tplc="04240001" w:tentative="1">
      <w:start w:val="1"/>
      <w:numFmt w:val="bullet"/>
      <w:lvlText w:val=""/>
      <w:lvlJc w:val="left"/>
      <w:pPr>
        <w:ind w:left="2723" w:hanging="360"/>
      </w:pPr>
      <w:rPr>
        <w:rFonts w:ascii="Symbol" w:hAnsi="Symbol" w:hint="default"/>
      </w:rPr>
    </w:lvl>
    <w:lvl w:ilvl="4" w:tplc="04240003" w:tentative="1">
      <w:start w:val="1"/>
      <w:numFmt w:val="bullet"/>
      <w:lvlText w:val="o"/>
      <w:lvlJc w:val="left"/>
      <w:pPr>
        <w:ind w:left="3443" w:hanging="360"/>
      </w:pPr>
      <w:rPr>
        <w:rFonts w:ascii="Courier New" w:hAnsi="Courier New" w:cs="Courier New" w:hint="default"/>
      </w:rPr>
    </w:lvl>
    <w:lvl w:ilvl="5" w:tplc="04240005" w:tentative="1">
      <w:start w:val="1"/>
      <w:numFmt w:val="bullet"/>
      <w:lvlText w:val=""/>
      <w:lvlJc w:val="left"/>
      <w:pPr>
        <w:ind w:left="4163" w:hanging="360"/>
      </w:pPr>
      <w:rPr>
        <w:rFonts w:ascii="Wingdings" w:hAnsi="Wingdings" w:hint="default"/>
      </w:rPr>
    </w:lvl>
    <w:lvl w:ilvl="6" w:tplc="04240001" w:tentative="1">
      <w:start w:val="1"/>
      <w:numFmt w:val="bullet"/>
      <w:lvlText w:val=""/>
      <w:lvlJc w:val="left"/>
      <w:pPr>
        <w:ind w:left="4883" w:hanging="360"/>
      </w:pPr>
      <w:rPr>
        <w:rFonts w:ascii="Symbol" w:hAnsi="Symbol" w:hint="default"/>
      </w:rPr>
    </w:lvl>
    <w:lvl w:ilvl="7" w:tplc="04240003" w:tentative="1">
      <w:start w:val="1"/>
      <w:numFmt w:val="bullet"/>
      <w:lvlText w:val="o"/>
      <w:lvlJc w:val="left"/>
      <w:pPr>
        <w:ind w:left="5603" w:hanging="360"/>
      </w:pPr>
      <w:rPr>
        <w:rFonts w:ascii="Courier New" w:hAnsi="Courier New" w:cs="Courier New" w:hint="default"/>
      </w:rPr>
    </w:lvl>
    <w:lvl w:ilvl="8" w:tplc="04240005" w:tentative="1">
      <w:start w:val="1"/>
      <w:numFmt w:val="bullet"/>
      <w:lvlText w:val=""/>
      <w:lvlJc w:val="left"/>
      <w:pPr>
        <w:ind w:left="6323" w:hanging="360"/>
      </w:pPr>
      <w:rPr>
        <w:rFonts w:ascii="Wingdings" w:hAnsi="Wingdings" w:hint="default"/>
      </w:rPr>
    </w:lvl>
  </w:abstractNum>
  <w:abstractNum w:abstractNumId="1" w15:restartNumberingAfterBreak="0">
    <w:nsid w:val="0F2E1079"/>
    <w:multiLevelType w:val="hybridMultilevel"/>
    <w:tmpl w:val="1514FE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24BB1"/>
    <w:multiLevelType w:val="hybridMultilevel"/>
    <w:tmpl w:val="F60CBB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A912ED"/>
    <w:multiLevelType w:val="hybridMultilevel"/>
    <w:tmpl w:val="6964BB9E"/>
    <w:lvl w:ilvl="0" w:tplc="7D361152">
      <w:numFmt w:val="bullet"/>
      <w:lvlText w:val="-"/>
      <w:lvlJc w:val="left"/>
      <w:pPr>
        <w:ind w:left="720" w:hanging="360"/>
      </w:pPr>
      <w:rPr>
        <w:rFonts w:ascii="Myriad Pro" w:eastAsiaTheme="minorHAnsi" w:hAnsi="Myriad Pro"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CA331A"/>
    <w:multiLevelType w:val="hybridMultilevel"/>
    <w:tmpl w:val="79B81D5A"/>
    <w:lvl w:ilvl="0" w:tplc="57B660C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816CBB"/>
    <w:multiLevelType w:val="hybridMultilevel"/>
    <w:tmpl w:val="01068C88"/>
    <w:lvl w:ilvl="0" w:tplc="57B660C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065756"/>
    <w:multiLevelType w:val="hybridMultilevel"/>
    <w:tmpl w:val="DB1C4C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3335072"/>
    <w:multiLevelType w:val="hybridMultilevel"/>
    <w:tmpl w:val="D9A65C5C"/>
    <w:lvl w:ilvl="0" w:tplc="57B660C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9521366">
    <w:abstractNumId w:val="4"/>
  </w:num>
  <w:num w:numId="2" w16cid:durableId="1473446608">
    <w:abstractNumId w:val="1"/>
  </w:num>
  <w:num w:numId="3" w16cid:durableId="429130215">
    <w:abstractNumId w:val="0"/>
  </w:num>
  <w:num w:numId="4" w16cid:durableId="1456630623">
    <w:abstractNumId w:val="6"/>
  </w:num>
  <w:num w:numId="5" w16cid:durableId="423067375">
    <w:abstractNumId w:val="2"/>
  </w:num>
  <w:num w:numId="6" w16cid:durableId="316570280">
    <w:abstractNumId w:val="7"/>
  </w:num>
  <w:num w:numId="7" w16cid:durableId="1167282572">
    <w:abstractNumId w:val="3"/>
  </w:num>
  <w:num w:numId="8" w16cid:durableId="1143960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rsSVkmNEGa7A1pykdtcwq3+Qo57umIhBhrsjX3krqfPjxTR3Vmu5aCgooF58wDi205aToaLk/CXP1ftj29qg==" w:salt="l8yBccok4gXijI/7A8Mz9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A6"/>
    <w:rsid w:val="000579C3"/>
    <w:rsid w:val="00103EA9"/>
    <w:rsid w:val="00117237"/>
    <w:rsid w:val="00123542"/>
    <w:rsid w:val="00135D26"/>
    <w:rsid w:val="001648B6"/>
    <w:rsid w:val="001967C9"/>
    <w:rsid w:val="001E365D"/>
    <w:rsid w:val="001F4599"/>
    <w:rsid w:val="002B360B"/>
    <w:rsid w:val="002C5DA0"/>
    <w:rsid w:val="00337005"/>
    <w:rsid w:val="00360614"/>
    <w:rsid w:val="0036428E"/>
    <w:rsid w:val="003B14F0"/>
    <w:rsid w:val="003E31D9"/>
    <w:rsid w:val="00427F61"/>
    <w:rsid w:val="0048094E"/>
    <w:rsid w:val="004B2B25"/>
    <w:rsid w:val="004F03D0"/>
    <w:rsid w:val="006152F2"/>
    <w:rsid w:val="006B2994"/>
    <w:rsid w:val="006D1E5C"/>
    <w:rsid w:val="00723DEF"/>
    <w:rsid w:val="00773BD3"/>
    <w:rsid w:val="00791ADF"/>
    <w:rsid w:val="00795A7F"/>
    <w:rsid w:val="007A43EC"/>
    <w:rsid w:val="007B5CEF"/>
    <w:rsid w:val="0084038E"/>
    <w:rsid w:val="00907108"/>
    <w:rsid w:val="00937979"/>
    <w:rsid w:val="00995626"/>
    <w:rsid w:val="009A391E"/>
    <w:rsid w:val="009D1806"/>
    <w:rsid w:val="009D2F7F"/>
    <w:rsid w:val="00A14C4E"/>
    <w:rsid w:val="00A80380"/>
    <w:rsid w:val="00A82C5C"/>
    <w:rsid w:val="00A843FE"/>
    <w:rsid w:val="00AD0D90"/>
    <w:rsid w:val="00B435FF"/>
    <w:rsid w:val="00BB10DA"/>
    <w:rsid w:val="00BC0303"/>
    <w:rsid w:val="00C20933"/>
    <w:rsid w:val="00C56DD9"/>
    <w:rsid w:val="00C80840"/>
    <w:rsid w:val="00CC5141"/>
    <w:rsid w:val="00CD37F6"/>
    <w:rsid w:val="00CF2C05"/>
    <w:rsid w:val="00D21691"/>
    <w:rsid w:val="00D458DC"/>
    <w:rsid w:val="00D765E5"/>
    <w:rsid w:val="00D855FE"/>
    <w:rsid w:val="00DA66F7"/>
    <w:rsid w:val="00DE4FEB"/>
    <w:rsid w:val="00E974AA"/>
    <w:rsid w:val="00EA1A9C"/>
    <w:rsid w:val="00EA4FA6"/>
    <w:rsid w:val="00ED5912"/>
    <w:rsid w:val="00ED75F6"/>
    <w:rsid w:val="00FA4CBD"/>
    <w:rsid w:val="00FB141D"/>
    <w:rsid w:val="11941057"/>
    <w:rsid w:val="41873DB2"/>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1172"/>
  <w15:chartTrackingRefBased/>
  <w15:docId w15:val="{43B388B2-AA95-49DE-8B5F-7B21300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1E5C"/>
    <w:pPr>
      <w:tabs>
        <w:tab w:val="center" w:pos="4536"/>
        <w:tab w:val="right" w:pos="9072"/>
      </w:tabs>
      <w:spacing w:after="0" w:line="240" w:lineRule="auto"/>
    </w:pPr>
  </w:style>
  <w:style w:type="character" w:customStyle="1" w:styleId="GlavaZnak">
    <w:name w:val="Glava Znak"/>
    <w:basedOn w:val="Privzetapisavaodstavka"/>
    <w:link w:val="Glava"/>
    <w:uiPriority w:val="99"/>
    <w:rsid w:val="006D1E5C"/>
  </w:style>
  <w:style w:type="paragraph" w:styleId="Noga">
    <w:name w:val="footer"/>
    <w:basedOn w:val="Navaden"/>
    <w:link w:val="NogaZnak"/>
    <w:uiPriority w:val="99"/>
    <w:unhideWhenUsed/>
    <w:rsid w:val="006D1E5C"/>
    <w:pPr>
      <w:tabs>
        <w:tab w:val="center" w:pos="4536"/>
        <w:tab w:val="right" w:pos="9072"/>
      </w:tabs>
      <w:spacing w:after="0" w:line="240" w:lineRule="auto"/>
    </w:pPr>
  </w:style>
  <w:style w:type="character" w:customStyle="1" w:styleId="NogaZnak">
    <w:name w:val="Noga Znak"/>
    <w:basedOn w:val="Privzetapisavaodstavka"/>
    <w:link w:val="Noga"/>
    <w:uiPriority w:val="99"/>
    <w:rsid w:val="006D1E5C"/>
  </w:style>
  <w:style w:type="table" w:styleId="Tabelamrea">
    <w:name w:val="Table Grid"/>
    <w:basedOn w:val="Navadnatabela"/>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6D1E5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tevilnotoko">
    <w:name w:val="alineazatevilnotoko"/>
    <w:basedOn w:val="Navaden"/>
    <w:rsid w:val="006D1E5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6D1E5C"/>
    <w:pPr>
      <w:ind w:left="720"/>
      <w:contextualSpacing/>
    </w:pPr>
  </w:style>
  <w:style w:type="character" w:styleId="Hiperpovezava">
    <w:name w:val="Hyperlink"/>
    <w:basedOn w:val="Privzetapisavaodstavka"/>
    <w:uiPriority w:val="99"/>
    <w:unhideWhenUsed/>
    <w:rsid w:val="00A82C5C"/>
    <w:rPr>
      <w:color w:val="0563C1" w:themeColor="hyperlink"/>
      <w:u w:val="single"/>
    </w:rPr>
  </w:style>
  <w:style w:type="character" w:styleId="Besedilooznabemesta">
    <w:name w:val="Placeholder Text"/>
    <w:basedOn w:val="Privzetapisavaodstavka"/>
    <w:uiPriority w:val="99"/>
    <w:semiHidden/>
    <w:rsid w:val="00D458DC"/>
    <w:rPr>
      <w:color w:val="808080"/>
    </w:rPr>
  </w:style>
  <w:style w:type="character" w:styleId="Pripombasklic">
    <w:name w:val="annotation reference"/>
    <w:basedOn w:val="Privzetapisavaodstavka"/>
    <w:uiPriority w:val="99"/>
    <w:semiHidden/>
    <w:unhideWhenUsed/>
    <w:rsid w:val="001F4599"/>
    <w:rPr>
      <w:sz w:val="16"/>
      <w:szCs w:val="16"/>
    </w:rPr>
  </w:style>
  <w:style w:type="paragraph" w:styleId="Pripombabesedilo">
    <w:name w:val="annotation text"/>
    <w:basedOn w:val="Navaden"/>
    <w:link w:val="PripombabesediloZnak"/>
    <w:uiPriority w:val="99"/>
    <w:unhideWhenUsed/>
    <w:rsid w:val="001F4599"/>
    <w:pPr>
      <w:spacing w:line="240" w:lineRule="auto"/>
    </w:pPr>
    <w:rPr>
      <w:sz w:val="20"/>
      <w:szCs w:val="20"/>
    </w:rPr>
  </w:style>
  <w:style w:type="character" w:customStyle="1" w:styleId="PripombabesediloZnak">
    <w:name w:val="Pripomba – besedilo Znak"/>
    <w:basedOn w:val="Privzetapisavaodstavka"/>
    <w:link w:val="Pripombabesedilo"/>
    <w:uiPriority w:val="99"/>
    <w:rsid w:val="001F4599"/>
    <w:rPr>
      <w:sz w:val="20"/>
      <w:szCs w:val="20"/>
    </w:rPr>
  </w:style>
  <w:style w:type="paragraph" w:styleId="Zadevapripombe">
    <w:name w:val="annotation subject"/>
    <w:basedOn w:val="Pripombabesedilo"/>
    <w:next w:val="Pripombabesedilo"/>
    <w:link w:val="ZadevapripombeZnak"/>
    <w:uiPriority w:val="99"/>
    <w:semiHidden/>
    <w:unhideWhenUsed/>
    <w:rsid w:val="001F4599"/>
    <w:rPr>
      <w:b/>
      <w:bCs/>
    </w:rPr>
  </w:style>
  <w:style w:type="character" w:customStyle="1" w:styleId="ZadevapripombeZnak">
    <w:name w:val="Zadeva pripombe Znak"/>
    <w:basedOn w:val="PripombabesediloZnak"/>
    <w:link w:val="Zadevapripombe"/>
    <w:uiPriority w:val="99"/>
    <w:semiHidden/>
    <w:rsid w:val="001F4599"/>
    <w:rPr>
      <w:b/>
      <w:bCs/>
      <w:sz w:val="20"/>
      <w:szCs w:val="20"/>
    </w:rPr>
  </w:style>
  <w:style w:type="paragraph" w:styleId="Sprotnaopomba-besedilo">
    <w:name w:val="footnote text"/>
    <w:basedOn w:val="Navaden"/>
    <w:link w:val="Sprotnaopomba-besediloZnak"/>
    <w:uiPriority w:val="99"/>
    <w:semiHidden/>
    <w:unhideWhenUsed/>
    <w:rsid w:val="0011723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17237"/>
    <w:rPr>
      <w:sz w:val="20"/>
      <w:szCs w:val="20"/>
    </w:rPr>
  </w:style>
  <w:style w:type="character" w:styleId="Sprotnaopomba-sklic">
    <w:name w:val="footnote reference"/>
    <w:basedOn w:val="Privzetapisavaodstavka"/>
    <w:uiPriority w:val="99"/>
    <w:semiHidden/>
    <w:unhideWhenUsed/>
    <w:rsid w:val="001172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adni-list.si/1/objava.jsp?sop=2022-01-42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radni-list.si/1/objava.jsp?sop=2021-01-439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azmp.si"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23-01-42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55C30014340B9807B6725AF6962A2"/>
        <w:category>
          <w:name w:val="Splošno"/>
          <w:gallery w:val="placeholder"/>
        </w:category>
        <w:types>
          <w:type w:val="bbPlcHdr"/>
        </w:types>
        <w:behaviors>
          <w:behavior w:val="content"/>
        </w:behaviors>
        <w:guid w:val="{F19B8A63-F7B1-4245-A098-217622C32EDA}"/>
      </w:docPartPr>
      <w:docPartBody>
        <w:p w:rsidR="00DD6C65" w:rsidRDefault="005D223C" w:rsidP="005D223C">
          <w:pPr>
            <w:pStyle w:val="54955C30014340B9807B6725AF6962A2"/>
          </w:pPr>
          <w:r w:rsidRPr="00CC2C14">
            <w:rPr>
              <w:rStyle w:val="Besedilooznabemesta"/>
              <w:color w:val="0070C0"/>
            </w:rPr>
            <w:t>Kliknite tukaj, če želite vnesti besedilo.</w:t>
          </w:r>
        </w:p>
      </w:docPartBody>
    </w:docPart>
    <w:docPart>
      <w:docPartPr>
        <w:name w:val="A4F8D3A1ECBA428C8A712B0E24DBD452"/>
        <w:category>
          <w:name w:val="Splošno"/>
          <w:gallery w:val="placeholder"/>
        </w:category>
        <w:types>
          <w:type w:val="bbPlcHdr"/>
        </w:types>
        <w:behaviors>
          <w:behavior w:val="content"/>
        </w:behaviors>
        <w:guid w:val="{01B660D2-1F42-4195-8F0B-2AB9D980F026}"/>
      </w:docPartPr>
      <w:docPartBody>
        <w:p w:rsidR="00FD3ADC" w:rsidRDefault="006F69F4" w:rsidP="006F69F4">
          <w:pPr>
            <w:pStyle w:val="A4F8D3A1ECBA428C8A712B0E24DBD452"/>
          </w:pPr>
          <w:r w:rsidRPr="00CC2C14">
            <w:rPr>
              <w:rStyle w:val="Besedilooznabemesta"/>
              <w:color w:val="0070C0"/>
            </w:rPr>
            <w:t>Kliknite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867665ED-A05F-46D0-9E2A-FC59346C9277}"/>
      </w:docPartPr>
      <w:docPartBody>
        <w:p w:rsidR="00FD3ADC" w:rsidRDefault="006F69F4">
          <w:r w:rsidRPr="00767D17">
            <w:rPr>
              <w:rStyle w:val="Besedilooznabemesta"/>
            </w:rPr>
            <w:t>Kliknite ali tapnite tukaj, če želite vnesti besedilo.</w:t>
          </w:r>
        </w:p>
      </w:docPartBody>
    </w:docPart>
    <w:docPart>
      <w:docPartPr>
        <w:name w:val="9EAE2E01CA1A4AB48F04A11DFAFA07BD"/>
        <w:category>
          <w:name w:val="Splošno"/>
          <w:gallery w:val="placeholder"/>
        </w:category>
        <w:types>
          <w:type w:val="bbPlcHdr"/>
        </w:types>
        <w:behaviors>
          <w:behavior w:val="content"/>
        </w:behaviors>
        <w:guid w:val="{90AA1884-3756-47B0-8795-64E95F7A6F25}"/>
      </w:docPartPr>
      <w:docPartBody>
        <w:p w:rsidR="00FD3ADC" w:rsidRDefault="006F69F4" w:rsidP="006F69F4">
          <w:pPr>
            <w:pStyle w:val="9EAE2E01CA1A4AB48F04A11DFAFA07BD"/>
          </w:pPr>
          <w:r w:rsidRPr="00CC2C14">
            <w:rPr>
              <w:rStyle w:val="Besedilooznabemesta"/>
              <w:color w:val="0070C0"/>
            </w:rPr>
            <w:t>Kliknite tukaj, če želite vnesti besedilo.</w:t>
          </w:r>
        </w:p>
      </w:docPartBody>
    </w:docPart>
    <w:docPart>
      <w:docPartPr>
        <w:name w:val="6D95D66733C44BACA691CC4A3CD3A24E"/>
        <w:category>
          <w:name w:val="Splošno"/>
          <w:gallery w:val="placeholder"/>
        </w:category>
        <w:types>
          <w:type w:val="bbPlcHdr"/>
        </w:types>
        <w:behaviors>
          <w:behavior w:val="content"/>
        </w:behaviors>
        <w:guid w:val="{5911C7B5-AC6D-4B20-BD76-0A6B2282CC95}"/>
      </w:docPartPr>
      <w:docPartBody>
        <w:p w:rsidR="00FD3ADC" w:rsidRDefault="006F69F4" w:rsidP="006F69F4">
          <w:pPr>
            <w:pStyle w:val="6D95D66733C44BACA691CC4A3CD3A24E"/>
          </w:pPr>
          <w:r w:rsidRPr="00CC2C14">
            <w:rPr>
              <w:rStyle w:val="Besedilooznabemesta"/>
              <w:color w:val="0070C0"/>
            </w:rPr>
            <w:t>Kliknite tukaj, če želite vnesti besedilo.</w:t>
          </w:r>
        </w:p>
      </w:docPartBody>
    </w:docPart>
    <w:docPart>
      <w:docPartPr>
        <w:name w:val="45D8A87709D14EBCA4F3E156B6B6CDB3"/>
        <w:category>
          <w:name w:val="Splošno"/>
          <w:gallery w:val="placeholder"/>
        </w:category>
        <w:types>
          <w:type w:val="bbPlcHdr"/>
        </w:types>
        <w:behaviors>
          <w:behavior w:val="content"/>
        </w:behaviors>
        <w:guid w:val="{27BB85AB-A378-4C11-8BE6-AE4C8AB4703E}"/>
      </w:docPartPr>
      <w:docPartBody>
        <w:p w:rsidR="00FD3ADC" w:rsidRDefault="006F69F4" w:rsidP="006F69F4">
          <w:pPr>
            <w:pStyle w:val="45D8A87709D14EBCA4F3E156B6B6CDB3"/>
          </w:pPr>
          <w:r w:rsidRPr="00CC2C14">
            <w:rPr>
              <w:rStyle w:val="Besedilooznabemesta"/>
              <w:color w:val="0070C0"/>
            </w:rPr>
            <w:t>Kliknite tukaj, če želite vnesti besedilo.</w:t>
          </w:r>
        </w:p>
      </w:docPartBody>
    </w:docPart>
    <w:docPart>
      <w:docPartPr>
        <w:name w:val="43B1111160D4409FB2FE073B8EE3BD28"/>
        <w:category>
          <w:name w:val="Splošno"/>
          <w:gallery w:val="placeholder"/>
        </w:category>
        <w:types>
          <w:type w:val="bbPlcHdr"/>
        </w:types>
        <w:behaviors>
          <w:behavior w:val="content"/>
        </w:behaviors>
        <w:guid w:val="{193E355D-76E1-44A6-9D70-8A23C79630E4}"/>
      </w:docPartPr>
      <w:docPartBody>
        <w:p w:rsidR="00CF061B" w:rsidRDefault="00CF061B" w:rsidP="00CF061B">
          <w:pPr>
            <w:pStyle w:val="43B1111160D4409FB2FE073B8EE3BD28"/>
          </w:pPr>
          <w:r w:rsidRPr="00CC2C14">
            <w:rPr>
              <w:rStyle w:val="Besedilooznabemesta"/>
              <w:color w:val="0070C0"/>
            </w:rPr>
            <w:t>Kliknite tukaj, če želite vnesti besedilo.</w:t>
          </w:r>
        </w:p>
      </w:docPartBody>
    </w:docPart>
    <w:docPart>
      <w:docPartPr>
        <w:name w:val="1511FD1B52624010AB59ECBA7A248E4A"/>
        <w:category>
          <w:name w:val="Splošno"/>
          <w:gallery w:val="placeholder"/>
        </w:category>
        <w:types>
          <w:type w:val="bbPlcHdr"/>
        </w:types>
        <w:behaviors>
          <w:behavior w:val="content"/>
        </w:behaviors>
        <w:guid w:val="{7E3C530C-E990-4277-84AD-C042B3497769}"/>
      </w:docPartPr>
      <w:docPartBody>
        <w:p w:rsidR="00CF061B" w:rsidRDefault="00CF061B" w:rsidP="00CF061B">
          <w:pPr>
            <w:pStyle w:val="1511FD1B52624010AB59ECBA7A248E4A"/>
          </w:pPr>
          <w:r w:rsidRPr="00273654">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FC"/>
    <w:rsid w:val="00120881"/>
    <w:rsid w:val="002960AB"/>
    <w:rsid w:val="00301DFC"/>
    <w:rsid w:val="00326167"/>
    <w:rsid w:val="0048094E"/>
    <w:rsid w:val="004B2B25"/>
    <w:rsid w:val="005D223C"/>
    <w:rsid w:val="006568BD"/>
    <w:rsid w:val="006F69F4"/>
    <w:rsid w:val="00907108"/>
    <w:rsid w:val="00C56DD9"/>
    <w:rsid w:val="00CF061B"/>
    <w:rsid w:val="00DD6C65"/>
    <w:rsid w:val="00FD3AD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F061B"/>
    <w:rPr>
      <w:color w:val="666666"/>
    </w:rPr>
  </w:style>
  <w:style w:type="paragraph" w:customStyle="1" w:styleId="54955C30014340B9807B6725AF6962A2">
    <w:name w:val="54955C30014340B9807B6725AF6962A2"/>
    <w:rsid w:val="005D223C"/>
  </w:style>
  <w:style w:type="paragraph" w:customStyle="1" w:styleId="43B1111160D4409FB2FE073B8EE3BD28">
    <w:name w:val="43B1111160D4409FB2FE073B8EE3BD28"/>
    <w:rsid w:val="00CF061B"/>
    <w:pPr>
      <w:spacing w:line="278" w:lineRule="auto"/>
    </w:pPr>
    <w:rPr>
      <w:kern w:val="2"/>
      <w:sz w:val="24"/>
      <w:szCs w:val="24"/>
      <w14:ligatures w14:val="standardContextual"/>
    </w:rPr>
  </w:style>
  <w:style w:type="paragraph" w:customStyle="1" w:styleId="A4F8D3A1ECBA428C8A712B0E24DBD452">
    <w:name w:val="A4F8D3A1ECBA428C8A712B0E24DBD452"/>
    <w:rsid w:val="006F69F4"/>
  </w:style>
  <w:style w:type="paragraph" w:customStyle="1" w:styleId="9EAE2E01CA1A4AB48F04A11DFAFA07BD">
    <w:name w:val="9EAE2E01CA1A4AB48F04A11DFAFA07BD"/>
    <w:rsid w:val="006F69F4"/>
  </w:style>
  <w:style w:type="paragraph" w:customStyle="1" w:styleId="6D95D66733C44BACA691CC4A3CD3A24E">
    <w:name w:val="6D95D66733C44BACA691CC4A3CD3A24E"/>
    <w:rsid w:val="006F69F4"/>
  </w:style>
  <w:style w:type="paragraph" w:customStyle="1" w:styleId="45D8A87709D14EBCA4F3E156B6B6CDB3">
    <w:name w:val="45D8A87709D14EBCA4F3E156B6B6CDB3"/>
    <w:rsid w:val="006F69F4"/>
  </w:style>
  <w:style w:type="paragraph" w:customStyle="1" w:styleId="1511FD1B52624010AB59ECBA7A248E4A">
    <w:name w:val="1511FD1B52624010AB59ECBA7A248E4A"/>
    <w:rsid w:val="00CF06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lidStart xmlns="f2daa55f-fb2f-459f-a82d-04869e695224">2025-11-02T23:00:00+00:00</ValidStart>
    <ValidEnd xmlns="f2daa55f-fb2f-459f-a82d-04869e695224" xsi:nil="true"/>
    <_dlc_DocId xmlns="818d4423-7a79-4ad3-bada-686f83ab1377">Q255NFXKXZEE-1678325781-1811</_dlc_DocId>
    <_dlc_DocIdUrl xmlns="818d4423-7a79-4ad3-bada-686f83ab1377">
      <Url>http://intranet.jazmp.si/sistem-kakovosti/_layouts/15/DocIdRedir.aspx?ID=Q255NFXKXZEE-1678325781-1811</Url>
      <Description>Q255NFXKXZEE-1678325781-1811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QMS" ma:contentTypeID="0x0101001FEE10D748FC45459363CD59605B7AC4007E8624684CBF9B41AB7902CD162EA6A0" ma:contentTypeVersion="10" ma:contentTypeDescription="" ma:contentTypeScope="" ma:versionID="939987a05e1e13fb624fa0840f856864">
  <xsd:schema xmlns:xsd="http://www.w3.org/2001/XMLSchema" xmlns:xs="http://www.w3.org/2001/XMLSchema" xmlns:p="http://schemas.microsoft.com/office/2006/metadata/properties" xmlns:ns2="f2daa55f-fb2f-459f-a82d-04869e695224" xmlns:ns3="http://schemas.microsoft.com/sharepoint/v4" xmlns:ns4="818d4423-7a79-4ad3-bada-686f83ab1377" targetNamespace="http://schemas.microsoft.com/office/2006/metadata/properties" ma:root="true" ma:fieldsID="afdbede89b8d989e0e203fb931932534" ns2:_="" ns3:_="" ns4:_="">
    <xsd:import namespace="f2daa55f-fb2f-459f-a82d-04869e695224"/>
    <xsd:import namespace="http://schemas.microsoft.com/sharepoint/v4"/>
    <xsd:import namespace="818d4423-7a79-4ad3-bada-686f83ab1377"/>
    <xsd:element name="properties">
      <xsd:complexType>
        <xsd:sequence>
          <xsd:element name="documentManagement">
            <xsd:complexType>
              <xsd:all>
                <xsd:element ref="ns2:ValidStart" minOccurs="0"/>
                <xsd:element ref="ns2:ValidEnd"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aa55f-fb2f-459f-a82d-04869e695224" elementFormDefault="qualified">
    <xsd:import namespace="http://schemas.microsoft.com/office/2006/documentManagement/types"/>
    <xsd:import namespace="http://schemas.microsoft.com/office/infopath/2007/PartnerControls"/>
    <xsd:element name="ValidStart" ma:index="8" nillable="true" ma:displayName="Začetek veljavnosti" ma:format="DateOnly" ma:internalName="ValidStart" ma:readOnly="false">
      <xsd:simpleType>
        <xsd:restriction base="dms:DateTime"/>
      </xsd:simpleType>
    </xsd:element>
    <xsd:element name="ValidEnd" ma:index="9" nillable="true" ma:displayName="Prenehanje veljavnosti" ma:format="DateOnly" ma:internalName="ValidEn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d4423-7a79-4ad3-bada-686f83ab1377" elementFormDefault="qualified">
    <xsd:import namespace="http://schemas.microsoft.com/office/2006/documentManagement/types"/>
    <xsd:import namespace="http://schemas.microsoft.com/office/infopath/2007/PartnerControls"/>
    <xsd:element name="_dlc_DocId" ma:index="11" nillable="true" ma:displayName="Vrednost ID-ja dokumenta" ma:description="Vrednost ID-ja dokumenta, dodeljenega temu elementu." ma:internalName="_dlc_DocId" ma:readOnly="true">
      <xsd:simpleType>
        <xsd:restriction base="dms:Text"/>
      </xsd:simpleType>
    </xsd:element>
    <xsd:element name="_dlc_DocIdUrl" ma:index="12"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D8EA3-0B06-4565-86FA-85D3FD2660C4}">
  <ds:schemaRefs>
    <ds:schemaRef ds:uri="http://schemas.microsoft.com/sharepoint/events"/>
  </ds:schemaRefs>
</ds:datastoreItem>
</file>

<file path=customXml/itemProps2.xml><?xml version="1.0" encoding="utf-8"?>
<ds:datastoreItem xmlns:ds="http://schemas.openxmlformats.org/officeDocument/2006/customXml" ds:itemID="{BFDFC7AC-6849-4E82-B355-154B356C5F22}">
  <ds:schemaRefs>
    <ds:schemaRef ds:uri="http://schemas.openxmlformats.org/officeDocument/2006/bibliography"/>
  </ds:schemaRefs>
</ds:datastoreItem>
</file>

<file path=customXml/itemProps3.xml><?xml version="1.0" encoding="utf-8"?>
<ds:datastoreItem xmlns:ds="http://schemas.openxmlformats.org/officeDocument/2006/customXml" ds:itemID="{29D09513-3DCB-4908-865D-D13110B7AA59}">
  <ds:schemaRefs>
    <ds:schemaRef ds:uri="http://schemas.microsoft.com/office/2006/metadata/properties"/>
    <ds:schemaRef ds:uri="http://schemas.microsoft.com/office/infopath/2007/PartnerControls"/>
    <ds:schemaRef ds:uri="http://schemas.microsoft.com/sharepoint/v4"/>
    <ds:schemaRef ds:uri="f2daa55f-fb2f-459f-a82d-04869e695224"/>
    <ds:schemaRef ds:uri="818d4423-7a79-4ad3-bada-686f83ab1377"/>
  </ds:schemaRefs>
</ds:datastoreItem>
</file>

<file path=customXml/itemProps4.xml><?xml version="1.0" encoding="utf-8"?>
<ds:datastoreItem xmlns:ds="http://schemas.openxmlformats.org/officeDocument/2006/customXml" ds:itemID="{CA1A7196-E091-4307-A741-2BFB5E6F2E1B}">
  <ds:schemaRefs>
    <ds:schemaRef ds:uri="http://schemas.microsoft.com/sharepoint/v3/contenttype/forms"/>
  </ds:schemaRefs>
</ds:datastoreItem>
</file>

<file path=customXml/itemProps5.xml><?xml version="1.0" encoding="utf-8"?>
<ds:datastoreItem xmlns:ds="http://schemas.openxmlformats.org/officeDocument/2006/customXml" ds:itemID="{5D7C9359-E92F-4531-BCEC-3BFB817F2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aa55f-fb2f-459f-a82d-04869e695224"/>
    <ds:schemaRef ds:uri="http://schemas.microsoft.com/sharepoint/v4"/>
    <ds:schemaRef ds:uri="818d4423-7a79-4ad3-bada-686f83ab1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odobritev enkratnega uvoza tkiv in celic</dc:title>
  <dc:subject/>
  <dc:creator>Petra Mihelčič</dc:creator>
  <cp:keywords/>
  <dc:description/>
  <cp:lastModifiedBy>Petra Mihelčič</cp:lastModifiedBy>
  <cp:revision>2</cp:revision>
  <cp:lastPrinted>2025-10-09T12:38:00Z</cp:lastPrinted>
  <dcterms:created xsi:type="dcterms:W3CDTF">2026-05-15T07:09:00Z</dcterms:created>
  <dcterms:modified xsi:type="dcterms:W3CDTF">2026-05-15T07:09:00Z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0x0101001FEE10D748FC45459363CD59605B7AC4007E8624684CBF9B41AB7902CD162EA6A0</vt:lpwstr>
  </property>
  <property fmtid="{D5CDD505-2E9C-101B-9397-08002B2CF9AE}" pid="3" name="Order">
    <vt:r8>66200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7387d06f-f92c-4d70-ac0c-b280e9d4cdf6</vt:lpwstr>
  </property>
</Properties>
</file>